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napToGrid w:val="0"/>
        <w:jc w:val="center"/>
        <w:rPr>
          <w:rFonts w:ascii="宋体" w:hAnsi="宋体" w:eastAsia="宋体"/>
          <w:sz w:val="44"/>
          <w:szCs w:val="44"/>
        </w:rPr>
      </w:pPr>
      <w:r>
        <w:rPr>
          <w:rFonts w:ascii="宋体" w:hAnsi="宋体" w:eastAsia="宋体"/>
          <w:sz w:val="44"/>
          <w:szCs w:val="44"/>
        </w:rPr>
        <w:t>2021中国国际消防设备技术交流</w:t>
      </w:r>
    </w:p>
    <w:p>
      <w:pPr>
        <w:snapToGrid w:val="0"/>
        <w:jc w:val="center"/>
      </w:pPr>
      <w:r>
        <w:rPr>
          <w:rFonts w:ascii="宋体" w:hAnsi="宋体" w:eastAsia="宋体"/>
          <w:sz w:val="44"/>
          <w:szCs w:val="44"/>
        </w:rPr>
        <w:t>展览会创新产品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</w:instrText>
      </w:r>
      <w:r>
        <w:rPr>
          <w:rFonts w:hint="eastAsia" w:ascii="仿宋" w:hAnsi="仿宋" w:eastAsia="仿宋"/>
          <w:sz w:val="32"/>
          <w:szCs w:val="32"/>
        </w:rPr>
        <w:instrText xml:space="preserve">LINK Excel.Sheet.8 "C:\\Users\\njl\\Documents\\WeChat Files\\wxid_vrbkw27fz35k21\\FileStorage\\File\\2021-09\\创新重新提交更改名字8-31.xls" "Sheet1!R3C4:R77C5" \a \f 5 \h</w:instrText>
      </w:r>
      <w:r>
        <w:rPr>
          <w:rFonts w:ascii="仿宋" w:hAnsi="仿宋" w:eastAsia="仿宋"/>
          <w:sz w:val="32"/>
          <w:szCs w:val="32"/>
        </w:rPr>
        <w:instrText xml:space="preserve">  \* MERGEFORMAT </w:instrText>
      </w:r>
      <w:r>
        <w:rPr>
          <w:rFonts w:ascii="仿宋" w:hAnsi="仿宋" w:eastAsia="仿宋"/>
          <w:sz w:val="32"/>
          <w:szCs w:val="32"/>
        </w:rPr>
        <w:fldChar w:fldCharType="separate"/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88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888" w:type="dxa"/>
            <w:noWrap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创新产品</w:t>
            </w:r>
          </w:p>
        </w:tc>
        <w:tc>
          <w:tcPr>
            <w:tcW w:w="3765" w:type="dxa"/>
            <w:noWrap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DLSL-700水陆两用救援工具组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艾迪斯鼎力科技（天津）有限公司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RXR-M80D-AX2千度耐高温消防机器人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北京力升高科科技有限公司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UPT-3A-1200移动式生物快速侦检仪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北京热景生物技术股份有限公司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F-PRC200消防主机采传装置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北京四信数字技术有限公司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ZXF5340JXFDG20高空救生救援通道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北京中卓时代消防装备科技有限公司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ZXF5300TXFBP250/DXST6集成式单车远程供水消防车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北京中卓时代消防装备科技有限公司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ZXF5380GXFJX130//ST6机场主力消防车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北京中卓时代消防装备科技有限公司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战狼S200空地一体化移动指控平台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成都时代星光科技有限公司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战狼X120六旋翼无人机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成都时代星光科技有限公司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SJD5360GXFPM50/BCA泡沫消防车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捷达消防科技（苏州）股份有限公司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SJD5162GXFAP40/MEA压缩空气泡沫消防车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捷达消防科技（苏州）股份有限公司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SJD5300TXFBP500/YDSDA全自动泵浦消防车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捷达消防科技（苏州）股份有限公司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SJD-M400D移动式应急消防灭火装置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捷达消防科技（苏州）股份有限公司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SYM5410JXFJP28和SYM5331JXFJP23强力破拆举高喷射灭火消防车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三一汽车制造有限公司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DB-HKC多功能长管空气呼吸器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大连大兵救援装备有限公司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MFQ-01-DW消防救助灭蜂器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迪威弗智能装备集团有限公司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SRG-DLY09 SRG-JQ07 SRG-JQ08 SRG-KZ06 SRG-DG04 SRG-DG05水陆两用液压破拆工具组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广东格瑞斯消防科技有限公司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SRGMH-01单兵特种作战背包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广东格瑞斯消防科技有限公司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RL-CAFS-1200压缩空气泡沫系统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广东瑞霖特种设备制造有限公司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DB-26排涝机器人大水牛消防版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广州多钛克机械科技有限公司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SMQ5161XCCS6餐车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河南森源鸿马电动汽车有限公司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XJY5230TPSQ1发电照明供水排涝多功能消防车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湖南华汛应急装备有限公司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RSS06A智能互救器后场系统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寰易（广东）应急安全科技集团有限公司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6%（AFFF/AR、-5℃）多功能型泡沫灭火剂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江苏华淼消防科技有限公司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3%（AFFF、-10℃、不含PFOS和PFOA）、6%（AFFF、-11℃、不含PFOS和PFOA）环境友好型耐海水水成膜泡沫灭火剂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江苏锁龙消防科技股份有限公司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SF-852、SF-182（不含PFOS/PFOA）环境友好型氟碳表面活性剂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江苏锁龙消防科技股份有限公司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AJ-01非火工品启动超细干粉灭火装置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京安捷安全防范技术有限公司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Laminate LNpkg 30保耐防火卷材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拉米尼特建筑系统（苏州）有限公司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RS-T2抢险救援手套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热视际河北科技有限公司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HAXL-4000强险救援模拟训练系统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山西虹安科技股份有限公司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RHZYC240(B)正压式消防氧气呼吸器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山西虹安科技股份有限公司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TFJ(W.S)-300300-TF3-Cz-D-重叠2特级防火卷帘 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上海斯诺柯乔安全防范技术有限公司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QPZ12泡沫钩管、SQ-12水球喷射器、LXQ-12螺旋枪组合系列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上海天本实业有限公司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PSY8/60W，PPY6/48暴雪，QP16/0.7Z低倍数，QPZ8/0.6C中倍数，PFY1.7高倍数，QPZ4/0.5A</w:t>
            </w:r>
            <w:r>
              <w:rPr>
                <w:rFonts w:hint="eastAsia" w:ascii="宋体" w:hAnsi="宋体" w:eastAsia="宋体" w:cs="Calibri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QPZ8/0.7A、QPZ16/0.7暴雪移动式五合一复合泡沫炮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上海天本实业有限公司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v1.2意静云智慧消防管理平台（整合型）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上海意静信息科技有限公司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JHW-4M、JHW-6M、JHW-8M便携式大型充气救援运输船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深圳市金画王技术有限公司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Ant-P1运动增强外骨骼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深圳市肯綮科技有限公司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ZBTEST-YWQ感烟、感温、可燃气体探测器多功能试验箱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深圳泽保智能科技有限公司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SFaaS 城市级消防物联网平台 V1.0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深圳知路科技有限公司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SXF5182GXFAP50/M压缩空气泡沫消防车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四川川消消防车辆制造有限公司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SXF5290GXFJX120高性能全电全驱动机场专用消防车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四川川消消防车辆制造有限公司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SXF5192JXFYT18/A汕德卡CAFS云梯消防车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四川川消消防车辆制造有限公司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信安云V1.0城市物联网消防远程监控系统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武汉理工光科股份有限公司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HYPYJ通风防排烟监控系统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修武县宏源冷暖设备有限公司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XZJ5417JXFJP62/T5举高喷射消防车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徐工消防安全装备有限公司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ZLF5300JXFYT34型云梯消防车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长沙中联消防机械有限公司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ZLTH37型拓荒机器人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长沙中联消防机械有限公司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DH-HY-SAV849HA智能可视化感烟火灾探测报警器 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浙江华消科技有限公司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1%（AFFF、-20℃）耐海水型泡沫灭火剂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浙江环亚消防新材料股份有限公司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TY-BLJC-1LRE 1W517B集中电源集中控制型消防应急标志灯具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浙江台谊消防设备有限公司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ND-DW-Ⅲ消防单兵定位系统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重庆诺导科技产业发展有限公司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CFSnet V1.0企业消防安全综合监控信息管理系统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城安盛邦（北京）网络科技股份有限公司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NP-FVR112-P热成像感温火灾探测器 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杭州海康消防科技有限公司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HK-C-6000G应急照明控制器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杭州海康消防科技有限公司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Vortex P7 超轻型背负式森林消防泵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奥丁（上海）消防设备有限公司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ODIN P23 双出口智能手抬机动消防泵组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奥丁（上海）消防设备有限公司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88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ODIN P8M 微型手抬机动消防泵组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奥丁（上海）消防设备有限公司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SDF510电气防火限流式保护器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上海盛善电气有限公司·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ZDMS0.6/5S-LZII自动跟踪定位射流灭火装置  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河南联纵消防科技有限公司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ZR1E099应急救援冲锋衣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上海赞瑞实业有限公司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FLG5240TGP78Z“龙吸水”大垂深远程供水取水子母车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福建侨龙应急装备股份有限公司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TY—100悬停缓降型背包式应急逃生器(逃生救助专用)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中裹安民应急信息技术集团有限公司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HLK—100平安无忧海陆空型救援设备(海陆空多功能特种救援装备)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中裹安民应急信息技术集团有限公司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ZFMH-KK H（DRD）甲纶高性能消防员灭火防护服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江苏奥神新材料股份有限公司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FireIoR V1.0消防责联网系统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Hangzhou Tracesoft Co.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AS5193TXFJY120/JP14举升抢险主战消防车 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鞍山衡业专用汽车制造有限公司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RXR-M120GD-HY全地形消防灭火机器人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鞍山衡业专用汽车制造有限公司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RHZHY240常温无源冷媒正压式消防化学氧作业呼吸器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北京安氧特科技有限公司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FW6119 多功能移动照明平台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海洋王照明科技股份有限公司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JY-SJ03竖井救援装备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河北逆行者应急救援技术服务有限公司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企业端智慧消防管理平台（汉威）V1.0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河南汉威智慧消防科技有限公司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ZDMS0.6/5S-JXP、ZDMS0.6/10S-JXP、ZDMS0.9/20S-JXP、ZDMS0.9/30S-JXP、ZDMS0.8/30S-JXP/EX、ZDMS0.8/40S-JXP/EX、ZDMS0.8/50S-JXP/EX自动跟踪定位射流灭火装置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河南良大空间消防科技有限公司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RHJ600消防员呼救器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南京耀泽电子科技有限公司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同人消防评估系统V1.0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青岛同人建筑防火有限公司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4" w:type="dxa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88" w:type="dxa"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JB-TB-TC5126W无线火灾报警控制器/无线消防联动控制器</w:t>
            </w:r>
          </w:p>
        </w:tc>
        <w:tc>
          <w:tcPr>
            <w:tcW w:w="3765" w:type="dxa"/>
            <w:noWrap/>
          </w:tcPr>
          <w:p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营口天成消防设备有限公司</w:t>
            </w:r>
          </w:p>
        </w:tc>
      </w:tr>
    </w:tbl>
    <w:p>
      <w:pPr>
        <w:spacing w:line="360" w:lineRule="auto"/>
        <w:contextualSpacing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fldChar w:fldCharType="end"/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MWFhNDM1ZTVkOGVkMDhhMjNhNTg5NTk1YzUxNWYifQ=="/>
  </w:docVars>
  <w:rsids>
    <w:rsidRoot w:val="0059717E"/>
    <w:rsid w:val="0059717E"/>
    <w:rsid w:val="00BE044A"/>
    <w:rsid w:val="00C071AB"/>
    <w:rsid w:val="00D145FB"/>
    <w:rsid w:val="00D220B5"/>
    <w:rsid w:val="0AC06116"/>
    <w:rsid w:val="14FF56A8"/>
    <w:rsid w:val="19550006"/>
    <w:rsid w:val="346D34D8"/>
    <w:rsid w:val="4365535A"/>
    <w:rsid w:val="4B4345D5"/>
    <w:rsid w:val="51CE3381"/>
    <w:rsid w:val="53A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2096</Words>
  <Characters>3103</Characters>
  <Lines>15</Lines>
  <Paragraphs>8</Paragraphs>
  <TotalTime>1</TotalTime>
  <ScaleCrop>false</ScaleCrop>
  <LinksUpToDate>false</LinksUpToDate>
  <CharactersWithSpaces>3133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2021-09-08T03:26:00Z</dcterms:created>
  <dc:creator>李巍</dc:creator>
  <cp:lastModifiedBy>林舞阳</cp:lastModifiedBy>
  <dcterms:modified xsi:type="dcterms:W3CDTF">2023-04-19T02:14:52Z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27A2E16484DB4E9384B186267BEE4B5E</vt:lpwstr>
  </property>
  <property fmtid="{D5CDD505-2E9C-101B-9397-08002B2CF9AE}" pid="3" name="KSOProductBuildVer">
    <vt:lpwstr>2052-11.1.0.14036</vt:lpwstr>
  </property>
</Properties>
</file>