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</w:pPr>
      <w:bookmarkStart w:id="0" w:name="_GoBack"/>
      <w:bookmarkEnd w:id="0"/>
      <w:r>
        <w:rPr>
          <w:rFonts w:hint="eastAsia" w:ascii="黑体" w:hAnsi="黑体" w:eastAsia="黑体"/>
          <w:sz w:val="32"/>
          <w:szCs w:val="21"/>
        </w:rPr>
        <w:t>附件2</w:t>
      </w:r>
    </w:p>
    <w:p>
      <w:pPr>
        <w:widowControl w:val="0"/>
        <w:spacing w:line="720" w:lineRule="exact"/>
        <w:jc w:val="center"/>
        <w:rPr>
          <w:rFonts w:ascii="小标宋" w:eastAsia="小标宋"/>
          <w:sz w:val="44"/>
          <w:szCs w:val="28"/>
        </w:rPr>
      </w:pPr>
      <w:r>
        <w:rPr>
          <w:rFonts w:hint="eastAsia" w:ascii="小标宋" w:eastAsia="小标宋"/>
          <w:sz w:val="44"/>
          <w:szCs w:val="28"/>
        </w:rPr>
        <w:t>“科创中国”</w:t>
      </w:r>
      <w:r>
        <w:rPr>
          <w:rFonts w:hint="eastAsia" w:ascii="小标宋" w:hAnsi="等线" w:eastAsia="小标宋"/>
          <w:kern w:val="2"/>
          <w:sz w:val="44"/>
          <w:szCs w:val="44"/>
        </w:rPr>
        <w:t>科技服务团线上注册电子表单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701"/>
        <w:gridCol w:w="31"/>
        <w:gridCol w:w="113"/>
        <w:gridCol w:w="2096"/>
        <w:gridCol w:w="98"/>
        <w:gridCol w:w="113"/>
        <w:gridCol w:w="1518"/>
        <w:gridCol w:w="420"/>
        <w:gridCol w:w="113"/>
        <w:gridCol w:w="751"/>
        <w:gridCol w:w="265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28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黑体"/>
                <w:bCs/>
                <w:szCs w:val="28"/>
              </w:rPr>
              <w:t>一、牵头单位基本情况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869" w:type="dxa"/>
            <w:gridSpan w:val="4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单位名称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统一社会信用代码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869" w:type="dxa"/>
            <w:gridSpan w:val="4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单位类型</w:t>
            </w:r>
          </w:p>
        </w:tc>
        <w:tc>
          <w:tcPr>
            <w:tcW w:w="7759" w:type="dxa"/>
            <w:gridSpan w:val="8"/>
            <w:vAlign w:val="center"/>
          </w:tcPr>
          <w:p>
            <w:pPr>
              <w:widowControl w:val="0"/>
              <w:spacing w:line="500" w:lineRule="exact"/>
              <w:rPr>
                <w:rFonts w:ascii="仿宋_GB2312" w:eastAsia="仿宋_GB2312"/>
                <w:bCs/>
                <w:spacing w:val="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8"/>
                <w:szCs w:val="28"/>
              </w:rPr>
              <w:t>1）全国学会、协会、研究会；2）省、自治区、直辖市、新疆生产建设兵团科协及其直属单位；3）省级学会；4）已建立科协组织的高校院所和企事业单位；5）“科创中国”联合体机构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98" w:hRule="atLeast"/>
          <w:jc w:val="center"/>
        </w:trPr>
        <w:tc>
          <w:tcPr>
            <w:tcW w:w="1869" w:type="dxa"/>
            <w:gridSpan w:val="4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证明材料</w:t>
            </w:r>
          </w:p>
        </w:tc>
        <w:tc>
          <w:tcPr>
            <w:tcW w:w="7759" w:type="dxa"/>
            <w:gridSpan w:val="8"/>
            <w:vAlign w:val="center"/>
          </w:tcPr>
          <w:p>
            <w:pPr>
              <w:widowControl w:val="0"/>
              <w:spacing w:line="50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（请上传完整、清晰的营业执照、法人登记证书、统一社会信用代码证书中任意一项文件的扫描件）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0" w:hRule="atLeast"/>
          <w:jc w:val="center"/>
        </w:trPr>
        <w:tc>
          <w:tcPr>
            <w:tcW w:w="1869" w:type="dxa"/>
            <w:gridSpan w:val="4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工作基础与优势（1</w:t>
            </w:r>
            <w:r>
              <w:rPr>
                <w:rFonts w:ascii="仿宋_GB2312" w:eastAsia="仿宋_GB2312"/>
                <w:szCs w:val="28"/>
              </w:rPr>
              <w:t>000</w:t>
            </w:r>
            <w:r>
              <w:rPr>
                <w:rFonts w:hint="eastAsia" w:ascii="仿宋_GB2312" w:eastAsia="仿宋_GB2312"/>
                <w:szCs w:val="28"/>
              </w:rPr>
              <w:t>字以内）</w:t>
            </w:r>
          </w:p>
        </w:tc>
        <w:tc>
          <w:tcPr>
            <w:tcW w:w="7759" w:type="dxa"/>
            <w:gridSpan w:val="8"/>
            <w:vAlign w:val="center"/>
          </w:tcPr>
          <w:p>
            <w:pPr>
              <w:widowControl w:val="0"/>
              <w:spacing w:line="50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（请重点围绕推进科技经济融合方面工作的顶层设计、发展规划、部门配置、人员团队、突出的成果成效等）</w:t>
            </w:r>
          </w:p>
          <w:p>
            <w:pPr>
              <w:widowControl w:val="0"/>
              <w:spacing w:line="500" w:lineRule="exact"/>
              <w:rPr>
                <w:rFonts w:ascii="仿宋_GB2312" w:eastAsia="仿宋_GB2312"/>
                <w:szCs w:val="28"/>
              </w:rPr>
            </w:pPr>
          </w:p>
          <w:p>
            <w:pPr>
              <w:widowControl w:val="0"/>
              <w:spacing w:line="50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869" w:type="dxa"/>
            <w:gridSpan w:val="4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服务团组成单位名称（可填写多个参与单位名称）</w:t>
            </w:r>
          </w:p>
        </w:tc>
        <w:tc>
          <w:tcPr>
            <w:tcW w:w="7759" w:type="dxa"/>
            <w:gridSpan w:val="8"/>
          </w:tcPr>
          <w:p>
            <w:pPr>
              <w:widowControl w:val="0"/>
              <w:spacing w:line="50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（填写服务团组成单位名称全称）</w:t>
            </w:r>
          </w:p>
          <w:p>
            <w:pPr>
              <w:widowControl w:val="0"/>
              <w:spacing w:line="50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24" w:hRule="atLeast"/>
          <w:jc w:val="center"/>
        </w:trPr>
        <w:tc>
          <w:tcPr>
            <w:tcW w:w="9610" w:type="dxa"/>
            <w:gridSpan w:val="12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黑体"/>
                <w:bCs/>
                <w:szCs w:val="28"/>
              </w:rPr>
              <w:t>二、科技服务团基本情况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24" w:hRule="atLeast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科技服务团名称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24" w:hRule="atLeast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科技服务团所属类型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（产业/专业/区域科技服务团）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24" w:hRule="atLeast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科技服务团所属年度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2</w:t>
            </w:r>
            <w:r>
              <w:rPr>
                <w:rFonts w:ascii="仿宋_GB2312" w:eastAsia="仿宋_GB2312"/>
                <w:szCs w:val="28"/>
              </w:rPr>
              <w:t>022</w:t>
            </w:r>
            <w:r>
              <w:rPr>
                <w:rFonts w:hint="eastAsia" w:ascii="仿宋_GB2312" w:eastAsia="仿宋_GB2312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科技服务团简介（</w:t>
            </w:r>
            <w:r>
              <w:rPr>
                <w:rFonts w:ascii="仿宋_GB2312" w:eastAsia="仿宋_GB2312"/>
                <w:szCs w:val="28"/>
              </w:rPr>
              <w:t>500</w:t>
            </w:r>
            <w:r>
              <w:rPr>
                <w:rFonts w:hint="eastAsia" w:ascii="仿宋_GB2312" w:eastAsia="仿宋_GB2312"/>
                <w:szCs w:val="28"/>
              </w:rPr>
              <w:t>字以内）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46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（包含但不限于服务团名称、牵头单位及领衔院士、服务重大战略区域、服务“科创中国”试点城市（园区）、服务重点产业需求、主要服务内容等）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专长领域（5个以内）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(下拉选择战略新兴产业、高新技术领域、国民经济行业等)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拟服务的国家重大战略区域（5个以内）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□京津冀协同发展 □长江经济带发展 □黄河流域生态保护和高质量发展 □粤港澳大湾区建设 □长三角一体化发展 □西部大开发 </w:t>
            </w:r>
            <w:r>
              <w:rPr>
                <w:rFonts w:ascii="仿宋_GB2312" w:eastAsia="仿宋_GB2312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Cs w:val="28"/>
              </w:rPr>
              <w:t xml:space="preserve">□东北振兴  □中部崛起  □东部率先 </w:t>
            </w:r>
            <w:r>
              <w:rPr>
                <w:rFonts w:ascii="仿宋_GB2312" w:eastAsia="仿宋_GB2312"/>
                <w:szCs w:val="28"/>
              </w:rPr>
              <w:t xml:space="preserve"> </w:t>
            </w:r>
          </w:p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自定义标签</w:t>
            </w:r>
            <w:r>
              <w:rPr>
                <w:rFonts w:ascii="仿宋_GB2312" w:eastAsia="仿宋_GB2312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意向服务试点城市（园区）名称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3941" w:type="dxa"/>
            <w:gridSpan w:val="4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意向服务其他城市名称</w:t>
            </w:r>
          </w:p>
        </w:tc>
        <w:tc>
          <w:tcPr>
            <w:tcW w:w="5669" w:type="dxa"/>
            <w:gridSpan w:val="8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9610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三、服务团主要团队成员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服务团首席专家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手机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电子邮箱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单位电话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工作单位及职务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职称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是否为院士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□中国科学院院士 □中国工程院院士</w:t>
            </w:r>
          </w:p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自定义</w:t>
            </w:r>
            <w:r>
              <w:rPr>
                <w:rFonts w:hint="eastAsia" w:ascii="仿宋_GB2312" w:eastAsia="仿宋_GB2312"/>
                <w:bCs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通讯地址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主要承担工作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1213" w:hRule="atLeast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照片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（证件照，支持jpg、png格式，大小不超过2mb，上传尺寸200px*200px）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服务团团长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手机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电子邮箱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单位电话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工作单位及职务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职称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是否为院士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□中国科学院院士 □中国工程院院士</w:t>
            </w:r>
          </w:p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自定义</w:t>
            </w:r>
            <w:r>
              <w:rPr>
                <w:rFonts w:hint="eastAsia" w:ascii="仿宋_GB2312" w:eastAsia="仿宋_GB2312"/>
                <w:bCs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通讯地址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主要承担工作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照片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（证件照，支持jpg、png格式，大小不超过2mb，上传尺寸200px*200px）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服务团联系人（默认为平台及项目管理员）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手机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电子邮箱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单位电话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工作单位及职务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通讯地址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主要承担工作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4039" w:type="dxa"/>
            <w:gridSpan w:val="5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添加其他团员（必填项）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（点击</w:t>
            </w:r>
            <w:r>
              <w:rPr>
                <w:rFonts w:hint="eastAsia" w:ascii="微软雅黑" w:hAnsi="微软雅黑" w:eastAsia="微软雅黑" w:cs="微软雅黑"/>
                <w:bCs/>
                <w:szCs w:val="28"/>
              </w:rPr>
              <w:t>⊕</w:t>
            </w:r>
            <w:r>
              <w:rPr>
                <w:rFonts w:hint="eastAsia" w:ascii="仿宋_GB2312" w:eastAsia="仿宋_GB2312"/>
                <w:bCs/>
                <w:szCs w:val="28"/>
              </w:rPr>
              <w:t>添加其他团员）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restart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其他主要团员</w:t>
            </w:r>
            <w:r>
              <w:rPr>
                <w:rFonts w:ascii="仿宋_GB2312" w:eastAsia="仿宋_GB2312"/>
                <w:szCs w:val="28"/>
              </w:rPr>
              <w:t>(</w:t>
            </w:r>
            <w:r>
              <w:rPr>
                <w:rFonts w:hint="eastAsia" w:ascii="仿宋_GB2312" w:eastAsia="仿宋_GB2312"/>
                <w:bCs/>
                <w:szCs w:val="28"/>
              </w:rPr>
              <w:t>请填写团队主要专家，</w:t>
            </w:r>
            <w:r>
              <w:rPr>
                <w:rFonts w:hint="eastAsia" w:ascii="仿宋_GB2312" w:eastAsia="仿宋_GB2312"/>
                <w:szCs w:val="28"/>
              </w:rPr>
              <w:t>不超过1</w:t>
            </w:r>
            <w:r>
              <w:rPr>
                <w:rFonts w:ascii="仿宋_GB2312" w:eastAsia="仿宋_GB2312"/>
                <w:szCs w:val="28"/>
              </w:rPr>
              <w:t>5</w:t>
            </w:r>
            <w:r>
              <w:rPr>
                <w:rFonts w:hint="eastAsia" w:ascii="仿宋_GB2312" w:eastAsia="仿宋_GB2312"/>
                <w:szCs w:val="28"/>
              </w:rPr>
              <w:t>个</w:t>
            </w:r>
            <w:r>
              <w:rPr>
                <w:rFonts w:ascii="仿宋_GB2312" w:eastAsia="仿宋_GB2312"/>
                <w:szCs w:val="28"/>
              </w:rPr>
              <w:t>)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姓名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手机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电子邮箱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单位电话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工作单位及职务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职称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是否为院士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□中国科学院院士 □中国工程院院士</w:t>
            </w:r>
          </w:p>
          <w:p>
            <w:pPr>
              <w:widowControl w:val="0"/>
              <w:spacing w:line="480" w:lineRule="exact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自定义</w:t>
            </w:r>
            <w:r>
              <w:rPr>
                <w:rFonts w:hint="eastAsia" w:ascii="仿宋_GB2312" w:eastAsia="仿宋_GB2312"/>
                <w:bCs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黑体"/>
                <w:bCs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通讯地址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32" w:type="dxa"/>
            <w:gridSpan w:val="2"/>
            <w:vMerge w:val="continue"/>
            <w:vAlign w:val="center"/>
          </w:tcPr>
          <w:p>
            <w:pPr>
              <w:widowControl w:val="0"/>
              <w:spacing w:line="52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主要承担工作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480" w:lineRule="exact"/>
              <w:ind w:firstLine="184" w:firstLineChars="66"/>
              <w:rPr>
                <w:rFonts w:ascii="仿宋_GB2312" w:eastAsia="黑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9610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ascii="楷体_GB2312" w:hAnsi="宋体" w:eastAsia="楷体_GB2312"/>
                <w:w w:val="96"/>
                <w:szCs w:val="28"/>
              </w:rPr>
            </w:pPr>
            <w:r>
              <w:rPr>
                <w:rFonts w:hint="eastAsia" w:ascii="仿宋_GB2312" w:eastAsia="黑体"/>
                <w:bCs/>
                <w:szCs w:val="28"/>
              </w:rPr>
              <w:t>四、拟开展工作内容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4039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拟协助解决的核心问题和需求（</w:t>
            </w:r>
            <w:r>
              <w:rPr>
                <w:rFonts w:ascii="仿宋_GB2312" w:eastAsia="仿宋_GB2312"/>
                <w:bCs/>
                <w:szCs w:val="28"/>
              </w:rPr>
              <w:t>300</w:t>
            </w:r>
            <w:r>
              <w:rPr>
                <w:rFonts w:hint="eastAsia" w:ascii="仿宋_GB2312" w:eastAsia="仿宋_GB2312"/>
                <w:bCs/>
                <w:szCs w:val="28"/>
              </w:rPr>
              <w:t>字以内）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（请填写与中国科协“科创中国”试点城市（园区）挂点工作组进行沟通后的核心问题和需求，介绍延续性的工作内容（如有）、未来计划开展的工作内容等）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4039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拟提供的科技公共服务产品（可多选）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挖掘凝练需求、技术对接交流、联合技术攻关、科技成果转化、产学协同组织建设、科技评估评价、产学融合会议、智库咨询建议、适用性技术推广、知识产权服务、人才引进或培训、揭榜挂帅、标准制定、科普传播、科技金融、自定义填写）</w:t>
            </w:r>
            <w:r>
              <w:rPr>
                <w:rFonts w:ascii="仿宋_GB2312" w:eastAsia="仿宋_GB2312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4039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拟提供的科技公共服务产品简述（</w:t>
            </w:r>
            <w:r>
              <w:rPr>
                <w:rFonts w:ascii="仿宋_GB2312" w:eastAsia="仿宋_GB2312"/>
                <w:bCs/>
                <w:szCs w:val="28"/>
              </w:rPr>
              <w:t>300</w:t>
            </w:r>
            <w:r>
              <w:rPr>
                <w:rFonts w:hint="eastAsia" w:ascii="仿宋_GB2312" w:eastAsia="仿宋_GB2312"/>
                <w:bCs/>
                <w:szCs w:val="28"/>
              </w:rPr>
              <w:t>字以内）</w:t>
            </w:r>
          </w:p>
        </w:tc>
        <w:tc>
          <w:tcPr>
            <w:tcW w:w="5571" w:type="dxa"/>
            <w:gridSpan w:val="7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（围绕选择的科技公共服务产品做简要描述）</w:t>
            </w:r>
          </w:p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  <w:p>
            <w:pPr>
              <w:widowControl w:val="0"/>
              <w:spacing w:line="52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9610" w:type="dxa"/>
            <w:gridSpan w:val="12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黑体"/>
                <w:bCs/>
                <w:szCs w:val="28"/>
              </w:rPr>
              <w:t>五、工作实施步骤和进度计划</w:t>
            </w:r>
            <w:r>
              <w:rPr>
                <w:rFonts w:hint="eastAsia" w:ascii="黑体" w:hAnsi="黑体" w:eastAsia="黑体"/>
                <w:bCs/>
                <w:szCs w:val="28"/>
              </w:rPr>
              <w:t>（起止时间：2</w:t>
            </w:r>
            <w:r>
              <w:rPr>
                <w:rFonts w:ascii="黑体" w:hAnsi="黑体" w:eastAsia="黑体"/>
                <w:bCs/>
                <w:szCs w:val="28"/>
              </w:rPr>
              <w:t>022</w:t>
            </w:r>
            <w:r>
              <w:rPr>
                <w:rFonts w:hint="eastAsia" w:ascii="黑体" w:hAnsi="黑体" w:eastAsia="黑体"/>
                <w:bCs/>
                <w:szCs w:val="28"/>
              </w:rPr>
              <w:t>年</w:t>
            </w:r>
            <w:r>
              <w:rPr>
                <w:rFonts w:ascii="黑体" w:hAnsi="黑体" w:eastAsia="黑体"/>
                <w:bCs/>
                <w:szCs w:val="28"/>
              </w:rPr>
              <w:t>1</w:t>
            </w:r>
            <w:r>
              <w:rPr>
                <w:rFonts w:hint="eastAsia" w:ascii="黑体" w:hAnsi="黑体" w:eastAsia="黑体"/>
                <w:bCs/>
                <w:szCs w:val="28"/>
              </w:rPr>
              <w:t>月-</w:t>
            </w:r>
            <w:r>
              <w:rPr>
                <w:rFonts w:ascii="黑体" w:hAnsi="黑体" w:eastAsia="黑体"/>
                <w:bCs/>
                <w:szCs w:val="28"/>
              </w:rPr>
              <w:t>2022</w:t>
            </w:r>
            <w:r>
              <w:rPr>
                <w:rFonts w:hint="eastAsia" w:ascii="黑体" w:hAnsi="黑体" w:eastAsia="黑体"/>
                <w:bCs/>
                <w:szCs w:val="28"/>
              </w:rPr>
              <w:t>年1</w:t>
            </w:r>
            <w:r>
              <w:rPr>
                <w:rFonts w:ascii="黑体" w:hAnsi="黑体" w:eastAsia="黑体"/>
                <w:bCs/>
                <w:szCs w:val="28"/>
              </w:rPr>
              <w:t>2</w:t>
            </w:r>
            <w:r>
              <w:rPr>
                <w:rFonts w:hint="eastAsia" w:ascii="黑体" w:hAnsi="黑体" w:eastAsia="黑体"/>
                <w:bCs/>
                <w:szCs w:val="28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实施阶段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主要工作内容（200字以内）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第一阶段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3940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年 月 日 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第二阶段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3940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年 月 日 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第三阶段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3940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年 月 日 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自行添加</w:t>
            </w:r>
          </w:p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（最多6个）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3940" w:type="dxa"/>
            <w:gridSpan w:val="5"/>
            <w:vAlign w:val="center"/>
          </w:tcPr>
          <w:p>
            <w:pPr>
              <w:widowControl w:val="0"/>
              <w:spacing w:line="52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E6"/>
    <w:rsid w:val="004805E6"/>
    <w:rsid w:val="0063019F"/>
    <w:rsid w:val="00771B52"/>
    <w:rsid w:val="008E336D"/>
    <w:rsid w:val="00BB13D5"/>
    <w:rsid w:val="00CF0C3F"/>
    <w:rsid w:val="00D70228"/>
    <w:rsid w:val="2C8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237</Words>
  <Characters>1352</Characters>
  <Lines>11</Lines>
  <Paragraphs>3</Paragraphs>
  <TotalTime>2</TotalTime>
  <ScaleCrop>false</ScaleCrop>
  <LinksUpToDate>false</LinksUpToDate>
  <CharactersWithSpaces>1586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2022-02-09T03:04:00Z</dcterms:created>
  <dc:creator>李巍</dc:creator>
  <cp:lastModifiedBy>林舞阳</cp:lastModifiedBy>
  <dcterms:modified xsi:type="dcterms:W3CDTF">2022-02-10T01:39:10Z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0A20BA748EA44A2BB79E6F44717C3D6E</vt:lpwstr>
  </property>
</Properties>
</file>