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D8E3D" w14:textId="77777777" w:rsidR="005820F2" w:rsidRDefault="005820F2">
      <w:pPr>
        <w:spacing w:before="100" w:beforeAutospacing="1" w:after="100" w:afterAutospacing="1" w:line="360" w:lineRule="auto"/>
        <w:ind w:leftChars="-270" w:left="-394" w:hangingChars="71" w:hanging="173"/>
        <w:jc w:val="center"/>
        <w:rPr>
          <w:rFonts w:ascii="新宋体" w:eastAsia="新宋体" w:hAnsi="新宋体" w:hint="eastAsia"/>
          <w:color w:val="FF0000"/>
          <w:spacing w:val="-38"/>
          <w:sz w:val="32"/>
          <w:szCs w:val="32"/>
        </w:rPr>
      </w:pPr>
    </w:p>
    <w:p w14:paraId="08069846" w14:textId="77777777" w:rsidR="005820F2" w:rsidRDefault="002B2B2B">
      <w:pPr>
        <w:spacing w:before="100" w:beforeAutospacing="1" w:after="100" w:afterAutospacing="1" w:line="360" w:lineRule="auto"/>
        <w:ind w:leftChars="-270" w:left="-25" w:hangingChars="71" w:hanging="542"/>
        <w:jc w:val="center"/>
        <w:rPr>
          <w:rFonts w:ascii="新宋体" w:eastAsia="新宋体" w:hAnsi="新宋体" w:hint="eastAsia"/>
          <w:color w:val="FF0000"/>
          <w:spacing w:val="-38"/>
          <w:sz w:val="84"/>
          <w:szCs w:val="84"/>
        </w:rPr>
      </w:pPr>
      <w:r>
        <w:rPr>
          <w:rFonts w:ascii="新宋体" w:eastAsia="新宋体" w:hAnsi="新宋体" w:hint="eastAsia"/>
          <w:color w:val="FF0000"/>
          <w:spacing w:val="-38"/>
          <w:sz w:val="84"/>
          <w:szCs w:val="84"/>
        </w:rPr>
        <w:t>中国消防协会消防科普</w:t>
      </w:r>
    </w:p>
    <w:p w14:paraId="000C6E4E" w14:textId="77777777" w:rsidR="005820F2" w:rsidRDefault="002B2B2B">
      <w:pPr>
        <w:spacing w:before="100" w:beforeAutospacing="1" w:after="100" w:afterAutospacing="1" w:line="360" w:lineRule="auto"/>
        <w:ind w:leftChars="-270" w:left="-25" w:hangingChars="71" w:hanging="542"/>
        <w:jc w:val="center"/>
        <w:rPr>
          <w:rFonts w:ascii="新宋体" w:eastAsia="新宋体" w:hAnsi="新宋体" w:hint="eastAsia"/>
          <w:color w:val="FF0000"/>
          <w:spacing w:val="-38"/>
          <w:sz w:val="84"/>
          <w:szCs w:val="84"/>
        </w:rPr>
      </w:pPr>
      <w:r>
        <w:rPr>
          <w:rFonts w:ascii="新宋体" w:eastAsia="新宋体" w:hAnsi="新宋体" w:hint="eastAsia"/>
          <w:color w:val="FF0000"/>
          <w:spacing w:val="-38"/>
          <w:sz w:val="84"/>
          <w:szCs w:val="84"/>
        </w:rPr>
        <w:t>工 作 月 报</w:t>
      </w:r>
    </w:p>
    <w:p w14:paraId="77F054A3" w14:textId="77777777" w:rsidR="005820F2" w:rsidRDefault="002B2B2B">
      <w:pPr>
        <w:spacing w:before="100" w:beforeAutospacing="1" w:after="100" w:afterAutospacing="1" w:line="360" w:lineRule="auto"/>
        <w:jc w:val="center"/>
        <w:rPr>
          <w:rFonts w:ascii="宋体" w:eastAsia="宋体" w:hAnsi="宋体" w:hint="eastAsia"/>
          <w:color w:val="FF0000"/>
          <w:sz w:val="44"/>
          <w:szCs w:val="44"/>
        </w:rPr>
      </w:pPr>
      <w:r>
        <w:rPr>
          <w:rFonts w:hint="eastAsia"/>
          <w:color w:val="FF0000"/>
          <w:sz w:val="44"/>
          <w:szCs w:val="44"/>
        </w:rPr>
        <w:t xml:space="preserve"> </w:t>
      </w:r>
    </w:p>
    <w:p w14:paraId="59EBFB28" w14:textId="6E25C699" w:rsidR="005820F2" w:rsidRDefault="002B2B2B">
      <w:pPr>
        <w:spacing w:before="100" w:beforeAutospacing="1" w:after="100" w:afterAutospacing="1" w:line="360" w:lineRule="auto"/>
        <w:jc w:val="center"/>
        <w:rPr>
          <w:rFonts w:hint="eastAsia"/>
          <w:sz w:val="36"/>
          <w:szCs w:val="36"/>
        </w:rPr>
      </w:pPr>
      <w:r>
        <w:rPr>
          <w:rFonts w:hint="eastAsia"/>
          <w:sz w:val="36"/>
          <w:szCs w:val="36"/>
        </w:rPr>
        <w:t>（</w:t>
      </w:r>
      <w:r>
        <w:rPr>
          <w:rFonts w:ascii="仿宋" w:eastAsia="仿宋" w:hAnsi="仿宋" w:hint="eastAsia"/>
          <w:sz w:val="36"/>
          <w:szCs w:val="36"/>
        </w:rPr>
        <w:t>第</w:t>
      </w:r>
      <w:r w:rsidR="009356AF">
        <w:rPr>
          <w:rFonts w:ascii="仿宋" w:eastAsia="仿宋" w:hAnsi="仿宋" w:hint="eastAsia"/>
          <w:sz w:val="36"/>
          <w:szCs w:val="36"/>
        </w:rPr>
        <w:t>6</w:t>
      </w:r>
      <w:r w:rsidR="008B4C9D">
        <w:rPr>
          <w:rFonts w:ascii="仿宋" w:eastAsia="仿宋" w:hAnsi="仿宋" w:hint="eastAsia"/>
          <w:sz w:val="36"/>
          <w:szCs w:val="36"/>
        </w:rPr>
        <w:t>2</w:t>
      </w:r>
      <w:r>
        <w:rPr>
          <w:rFonts w:ascii="仿宋" w:eastAsia="仿宋" w:hAnsi="仿宋" w:hint="eastAsia"/>
          <w:sz w:val="36"/>
          <w:szCs w:val="36"/>
        </w:rPr>
        <w:t>期</w:t>
      </w:r>
      <w:r>
        <w:rPr>
          <w:rFonts w:hint="eastAsia"/>
          <w:sz w:val="36"/>
          <w:szCs w:val="36"/>
        </w:rPr>
        <w:t>）</w:t>
      </w:r>
    </w:p>
    <w:p w14:paraId="24B6F76E" w14:textId="6BFB6F20" w:rsidR="00D27F52" w:rsidRPr="00440886" w:rsidRDefault="002B2B2B" w:rsidP="00440886">
      <w:pPr>
        <w:spacing w:before="100" w:beforeAutospacing="1" w:after="100" w:afterAutospacing="1" w:line="360" w:lineRule="auto"/>
        <w:jc w:val="center"/>
        <w:rPr>
          <w:rFonts w:hint="eastAsia"/>
          <w:sz w:val="36"/>
          <w:szCs w:val="36"/>
        </w:rPr>
      </w:pPr>
      <w:r>
        <w:rPr>
          <w:rFonts w:ascii="楷体" w:eastAsia="楷体" w:hAnsi="楷体" w:hint="eastAsia"/>
          <w:sz w:val="32"/>
          <w:szCs w:val="32"/>
        </w:rPr>
        <w:t xml:space="preserve">中国消防协会宣教部 编            </w:t>
      </w:r>
      <w:r>
        <w:rPr>
          <w:rFonts w:ascii="楷体" w:eastAsia="楷体" w:hAnsi="楷体"/>
          <w:sz w:val="32"/>
          <w:szCs w:val="32"/>
        </w:rPr>
        <w:t xml:space="preserve"> </w:t>
      </w:r>
      <w:r>
        <w:rPr>
          <w:rFonts w:ascii="楷体" w:eastAsia="楷体" w:hAnsi="楷体" w:hint="eastAsia"/>
          <w:sz w:val="32"/>
          <w:szCs w:val="32"/>
        </w:rPr>
        <w:t xml:space="preserve"> 202</w:t>
      </w:r>
      <w:r w:rsidR="00D174EE">
        <w:rPr>
          <w:rFonts w:ascii="楷体" w:eastAsia="楷体" w:hAnsi="楷体"/>
          <w:sz w:val="32"/>
          <w:szCs w:val="32"/>
        </w:rPr>
        <w:t>5</w:t>
      </w:r>
      <w:r>
        <w:rPr>
          <w:rFonts w:ascii="楷体" w:eastAsia="楷体" w:hAnsi="楷体" w:hint="eastAsia"/>
          <w:sz w:val="32"/>
          <w:szCs w:val="32"/>
        </w:rPr>
        <w:t>年</w:t>
      </w:r>
      <w:r w:rsidR="008B4C9D">
        <w:rPr>
          <w:rFonts w:ascii="楷体" w:eastAsia="楷体" w:hAnsi="楷体" w:hint="eastAsia"/>
          <w:sz w:val="32"/>
          <w:szCs w:val="32"/>
        </w:rPr>
        <w:t>8</w:t>
      </w:r>
      <w:r>
        <w:rPr>
          <w:rFonts w:ascii="楷体" w:eastAsia="楷体" w:hAnsi="楷体" w:hint="eastAsia"/>
          <w:sz w:val="32"/>
          <w:szCs w:val="32"/>
        </w:rPr>
        <w:t>月</w:t>
      </w:r>
      <w:r w:rsidR="00CD174C">
        <w:rPr>
          <w:rFonts w:ascii="楷体" w:eastAsia="楷体" w:hAnsi="楷体" w:hint="eastAsia"/>
          <w:sz w:val="32"/>
          <w:szCs w:val="32"/>
        </w:rPr>
        <w:t>3</w:t>
      </w:r>
      <w:r w:rsidR="008B4C9D">
        <w:rPr>
          <w:rFonts w:ascii="楷体" w:eastAsia="楷体" w:hAnsi="楷体" w:hint="eastAsia"/>
          <w:sz w:val="32"/>
          <w:szCs w:val="32"/>
        </w:rPr>
        <w:t>1</w:t>
      </w:r>
      <w:r>
        <w:rPr>
          <w:rFonts w:ascii="楷体" w:eastAsia="楷体" w:hAnsi="楷体" w:hint="eastAsia"/>
          <w:sz w:val="32"/>
          <w:szCs w:val="32"/>
        </w:rPr>
        <w:t>日</w:t>
      </w:r>
      <w:r>
        <w:rPr>
          <w:noProof/>
        </w:rPr>
        <w:drawing>
          <wp:inline distT="0" distB="0" distL="0" distR="0" wp14:anchorId="1AD4AD17" wp14:editId="6C010593">
            <wp:extent cx="5353050" cy="47625"/>
            <wp:effectExtent l="0" t="0" r="0" b="952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353050" cy="47625"/>
                    </a:xfrm>
                    <a:prstGeom prst="rect">
                      <a:avLst/>
                    </a:prstGeom>
                    <a:noFill/>
                    <a:ln>
                      <a:noFill/>
                    </a:ln>
                  </pic:spPr>
                </pic:pic>
              </a:graphicData>
            </a:graphic>
          </wp:inline>
        </w:drawing>
      </w:r>
    </w:p>
    <w:p w14:paraId="79ECE0B6" w14:textId="7610A639" w:rsidR="00D174EE" w:rsidRPr="00D174EE" w:rsidRDefault="00D174EE" w:rsidP="004A1254">
      <w:pPr>
        <w:spacing w:before="240" w:after="240" w:line="560" w:lineRule="exact"/>
        <w:ind w:firstLineChars="200" w:firstLine="643"/>
        <w:rPr>
          <w:rFonts w:ascii="仿宋" w:eastAsia="仿宋" w:hAnsi="仿宋" w:hint="eastAsia"/>
          <w:b/>
          <w:bCs/>
          <w:sz w:val="32"/>
          <w:szCs w:val="32"/>
        </w:rPr>
      </w:pPr>
      <w:r w:rsidRPr="00D174EE">
        <w:rPr>
          <w:rFonts w:ascii="仿宋" w:eastAsia="仿宋" w:hAnsi="仿宋" w:hint="eastAsia"/>
          <w:b/>
          <w:bCs/>
          <w:sz w:val="32"/>
          <w:szCs w:val="32"/>
        </w:rPr>
        <w:t>【</w:t>
      </w:r>
      <w:r w:rsidRPr="00D174EE">
        <w:rPr>
          <w:rFonts w:ascii="仿宋" w:eastAsia="仿宋" w:hAnsi="仿宋"/>
          <w:b/>
          <w:bCs/>
          <w:sz w:val="32"/>
          <w:szCs w:val="32"/>
        </w:rPr>
        <w:t>202</w:t>
      </w:r>
      <w:r>
        <w:rPr>
          <w:rFonts w:ascii="仿宋" w:eastAsia="仿宋" w:hAnsi="仿宋"/>
          <w:b/>
          <w:bCs/>
          <w:sz w:val="32"/>
          <w:szCs w:val="32"/>
        </w:rPr>
        <w:t>5</w:t>
      </w:r>
      <w:r w:rsidRPr="00D174EE">
        <w:rPr>
          <w:rFonts w:ascii="仿宋" w:eastAsia="仿宋" w:hAnsi="仿宋" w:hint="eastAsia"/>
          <w:b/>
          <w:bCs/>
          <w:sz w:val="32"/>
          <w:szCs w:val="32"/>
        </w:rPr>
        <w:t>年度消防安全知识网络答题活动</w:t>
      </w:r>
      <w:r w:rsidRPr="00D174EE">
        <w:rPr>
          <w:rFonts w:ascii="仿宋" w:eastAsia="仿宋" w:hAnsi="仿宋"/>
          <w:b/>
          <w:bCs/>
          <w:sz w:val="32"/>
          <w:szCs w:val="32"/>
        </w:rPr>
        <w:t>】</w:t>
      </w:r>
    </w:p>
    <w:p w14:paraId="1F9427A9" w14:textId="31CF5365" w:rsidR="009356AF" w:rsidRPr="005F6EC3" w:rsidRDefault="009356AF" w:rsidP="004A1254">
      <w:pPr>
        <w:adjustRightInd w:val="0"/>
        <w:snapToGrid w:val="0"/>
        <w:spacing w:before="240" w:line="560" w:lineRule="exact"/>
        <w:ind w:firstLineChars="200" w:firstLine="640"/>
        <w:rPr>
          <w:rFonts w:ascii="仿宋" w:eastAsia="仿宋" w:hAnsi="仿宋" w:cs="Times New Roman" w:hint="eastAsia"/>
          <w:color w:val="000000" w:themeColor="text1"/>
          <w:kern w:val="0"/>
          <w:sz w:val="32"/>
          <w:szCs w:val="32"/>
          <w:lang w:val="zh-CN"/>
        </w:rPr>
      </w:pPr>
      <w:r w:rsidRPr="00BE2C03">
        <w:rPr>
          <w:rFonts w:ascii="仿宋" w:eastAsia="仿宋" w:hAnsi="仿宋" w:cs="仿宋" w:hint="eastAsia"/>
          <w:bCs/>
          <w:sz w:val="32"/>
          <w:szCs w:val="32"/>
        </w:rPr>
        <w:t>《</w:t>
      </w:r>
      <w:r w:rsidRPr="00577776">
        <w:rPr>
          <w:rFonts w:ascii="仿宋" w:eastAsia="仿宋" w:hAnsi="仿宋" w:cs="仿宋" w:hint="eastAsia"/>
          <w:bCs/>
          <w:sz w:val="32"/>
          <w:szCs w:val="32"/>
        </w:rPr>
        <w:t>关于举办</w:t>
      </w:r>
      <w:r w:rsidRPr="00577776">
        <w:rPr>
          <w:rFonts w:ascii="仿宋" w:eastAsia="仿宋" w:hAnsi="仿宋" w:cs="仿宋"/>
          <w:bCs/>
          <w:sz w:val="32"/>
          <w:szCs w:val="32"/>
        </w:rPr>
        <w:t>202</w:t>
      </w:r>
      <w:r>
        <w:rPr>
          <w:rFonts w:ascii="仿宋" w:eastAsia="仿宋" w:hAnsi="仿宋" w:cs="仿宋" w:hint="eastAsia"/>
          <w:bCs/>
          <w:sz w:val="32"/>
          <w:szCs w:val="32"/>
        </w:rPr>
        <w:t>5</w:t>
      </w:r>
      <w:r w:rsidRPr="00577776">
        <w:rPr>
          <w:rFonts w:ascii="仿宋" w:eastAsia="仿宋" w:hAnsi="仿宋" w:cs="仿宋"/>
          <w:bCs/>
          <w:sz w:val="32"/>
          <w:szCs w:val="32"/>
        </w:rPr>
        <w:t>年度消防安全知识网络答题活动的通知</w:t>
      </w:r>
      <w:r w:rsidRPr="00BE2C03">
        <w:rPr>
          <w:rFonts w:ascii="仿宋" w:eastAsia="仿宋" w:hAnsi="仿宋" w:cs="仿宋" w:hint="eastAsia"/>
          <w:bCs/>
          <w:sz w:val="32"/>
          <w:szCs w:val="32"/>
        </w:rPr>
        <w:t>》</w:t>
      </w:r>
      <w:r>
        <w:rPr>
          <w:rFonts w:ascii="仿宋" w:eastAsia="仿宋" w:hAnsi="仿宋" w:cs="仿宋" w:hint="eastAsia"/>
          <w:bCs/>
          <w:sz w:val="32"/>
          <w:szCs w:val="32"/>
        </w:rPr>
        <w:t>（</w:t>
      </w:r>
      <w:r w:rsidRPr="00577776">
        <w:rPr>
          <w:rFonts w:ascii="仿宋" w:eastAsia="仿宋" w:hAnsi="仿宋" w:cs="仿宋" w:hint="eastAsia"/>
          <w:bCs/>
          <w:sz w:val="32"/>
          <w:szCs w:val="32"/>
        </w:rPr>
        <w:t>中消协〔</w:t>
      </w:r>
      <w:r w:rsidRPr="00577776">
        <w:rPr>
          <w:rFonts w:ascii="仿宋" w:eastAsia="仿宋" w:hAnsi="仿宋" w:cs="仿宋"/>
          <w:bCs/>
          <w:sz w:val="32"/>
          <w:szCs w:val="32"/>
        </w:rPr>
        <w:t>202</w:t>
      </w:r>
      <w:r>
        <w:rPr>
          <w:rFonts w:ascii="仿宋" w:eastAsia="仿宋" w:hAnsi="仿宋" w:cs="仿宋" w:hint="eastAsia"/>
          <w:bCs/>
          <w:sz w:val="32"/>
          <w:szCs w:val="32"/>
        </w:rPr>
        <w:t>5</w:t>
      </w:r>
      <w:r w:rsidRPr="00577776">
        <w:rPr>
          <w:rFonts w:ascii="仿宋" w:eastAsia="仿宋" w:hAnsi="仿宋" w:cs="仿宋"/>
          <w:bCs/>
          <w:sz w:val="32"/>
          <w:szCs w:val="32"/>
        </w:rPr>
        <w:t>〕</w:t>
      </w:r>
      <w:r>
        <w:rPr>
          <w:rFonts w:ascii="仿宋" w:eastAsia="仿宋" w:hAnsi="仿宋" w:cs="仿宋" w:hint="eastAsia"/>
          <w:bCs/>
          <w:sz w:val="32"/>
          <w:szCs w:val="32"/>
        </w:rPr>
        <w:t>24</w:t>
      </w:r>
      <w:r w:rsidRPr="00577776">
        <w:rPr>
          <w:rFonts w:ascii="仿宋" w:eastAsia="仿宋" w:hAnsi="仿宋" w:cs="仿宋"/>
          <w:bCs/>
          <w:sz w:val="32"/>
          <w:szCs w:val="32"/>
        </w:rPr>
        <w:t>号</w:t>
      </w:r>
      <w:r>
        <w:rPr>
          <w:rFonts w:ascii="仿宋" w:eastAsia="仿宋" w:hAnsi="仿宋" w:cs="仿宋" w:hint="eastAsia"/>
          <w:bCs/>
          <w:sz w:val="32"/>
          <w:szCs w:val="32"/>
        </w:rPr>
        <w:t>）于5月1日</w:t>
      </w:r>
      <w:r w:rsidR="00663207">
        <w:rPr>
          <w:rFonts w:ascii="仿宋" w:eastAsia="仿宋" w:hAnsi="仿宋" w:cs="仿宋" w:hint="eastAsia"/>
          <w:bCs/>
          <w:sz w:val="32"/>
          <w:szCs w:val="32"/>
        </w:rPr>
        <w:t>发布</w:t>
      </w:r>
      <w:r w:rsidR="005F6EC3">
        <w:rPr>
          <w:rFonts w:ascii="仿宋" w:eastAsia="仿宋" w:hAnsi="仿宋" w:cs="Times New Roman" w:hint="eastAsia"/>
          <w:kern w:val="0"/>
          <w:sz w:val="32"/>
          <w:szCs w:val="32"/>
        </w:rPr>
        <w:t>。</w:t>
      </w:r>
      <w:r w:rsidR="005F6EC3" w:rsidRPr="00B12185">
        <w:rPr>
          <w:rFonts w:ascii="仿宋" w:eastAsia="仿宋" w:hAnsi="仿宋" w:cs="Times New Roman" w:hint="eastAsia"/>
          <w:color w:val="000000" w:themeColor="text1"/>
          <w:kern w:val="0"/>
          <w:sz w:val="32"/>
          <w:szCs w:val="32"/>
          <w:lang w:val="zh-CN"/>
        </w:rPr>
        <w:t>目前第</w:t>
      </w:r>
      <w:r w:rsidR="008B4C9D">
        <w:rPr>
          <w:rFonts w:ascii="仿宋" w:eastAsia="仿宋" w:hAnsi="仿宋" w:cs="Times New Roman" w:hint="eastAsia"/>
          <w:color w:val="000000" w:themeColor="text1"/>
          <w:kern w:val="0"/>
          <w:sz w:val="32"/>
          <w:szCs w:val="32"/>
          <w:lang w:val="zh-CN"/>
        </w:rPr>
        <w:t>三</w:t>
      </w:r>
      <w:r w:rsidR="005F6EC3" w:rsidRPr="00B12185">
        <w:rPr>
          <w:rFonts w:ascii="仿宋" w:eastAsia="仿宋" w:hAnsi="仿宋" w:cs="Times New Roman" w:hint="eastAsia"/>
          <w:color w:val="000000" w:themeColor="text1"/>
          <w:kern w:val="0"/>
          <w:sz w:val="32"/>
          <w:szCs w:val="32"/>
          <w:lang w:val="zh-CN"/>
        </w:rPr>
        <w:t>期活动已结束</w:t>
      </w:r>
      <w:r w:rsidR="005F6EC3" w:rsidRPr="007B2BDB">
        <w:rPr>
          <w:rFonts w:ascii="仿宋" w:eastAsia="仿宋" w:hAnsi="仿宋" w:cs="Times New Roman" w:hint="eastAsia"/>
          <w:color w:val="000000" w:themeColor="text1"/>
          <w:kern w:val="0"/>
          <w:sz w:val="32"/>
          <w:szCs w:val="32"/>
        </w:rPr>
        <w:t>，</w:t>
      </w:r>
      <w:r w:rsidR="005F6EC3" w:rsidRPr="00B12185">
        <w:rPr>
          <w:rFonts w:ascii="仿宋" w:eastAsia="仿宋" w:hAnsi="仿宋" w:cs="Times New Roman" w:hint="eastAsia"/>
          <w:color w:val="000000" w:themeColor="text1"/>
          <w:kern w:val="0"/>
          <w:sz w:val="32"/>
          <w:szCs w:val="32"/>
          <w:lang w:val="zh-CN"/>
        </w:rPr>
        <w:t>第</w:t>
      </w:r>
      <w:r w:rsidR="008B4C9D">
        <w:rPr>
          <w:rFonts w:ascii="仿宋" w:eastAsia="仿宋" w:hAnsi="仿宋" w:cs="Times New Roman" w:hint="eastAsia"/>
          <w:color w:val="000000" w:themeColor="text1"/>
          <w:kern w:val="0"/>
          <w:sz w:val="32"/>
          <w:szCs w:val="32"/>
          <w:lang w:val="zh-CN"/>
        </w:rPr>
        <w:t>四</w:t>
      </w:r>
      <w:r w:rsidR="005F6EC3" w:rsidRPr="00B12185">
        <w:rPr>
          <w:rFonts w:ascii="仿宋" w:eastAsia="仿宋" w:hAnsi="仿宋" w:cs="Times New Roman" w:hint="eastAsia"/>
          <w:color w:val="000000" w:themeColor="text1"/>
          <w:kern w:val="0"/>
          <w:sz w:val="32"/>
          <w:szCs w:val="32"/>
          <w:lang w:val="zh-CN"/>
        </w:rPr>
        <w:t>期活动正在进行中</w:t>
      </w:r>
      <w:r w:rsidR="005F6EC3" w:rsidRPr="007B2BDB">
        <w:rPr>
          <w:rFonts w:ascii="仿宋" w:eastAsia="仿宋" w:hAnsi="仿宋" w:cs="Times New Roman" w:hint="eastAsia"/>
          <w:color w:val="000000" w:themeColor="text1"/>
          <w:kern w:val="0"/>
          <w:sz w:val="32"/>
          <w:szCs w:val="32"/>
        </w:rPr>
        <w:t>，</w:t>
      </w:r>
      <w:r w:rsidR="005F6EC3" w:rsidRPr="00B12185">
        <w:rPr>
          <w:rFonts w:ascii="仿宋" w:eastAsia="仿宋" w:hAnsi="仿宋" w:cs="Times New Roman" w:hint="eastAsia"/>
          <w:color w:val="000000" w:themeColor="text1"/>
          <w:kern w:val="0"/>
          <w:sz w:val="32"/>
          <w:szCs w:val="32"/>
          <w:lang w:val="zh-CN"/>
        </w:rPr>
        <w:t>第</w:t>
      </w:r>
      <w:r w:rsidR="008B4C9D">
        <w:rPr>
          <w:rFonts w:ascii="仿宋" w:eastAsia="仿宋" w:hAnsi="仿宋" w:cs="Times New Roman" w:hint="eastAsia"/>
          <w:color w:val="000000" w:themeColor="text1"/>
          <w:kern w:val="0"/>
          <w:sz w:val="32"/>
          <w:szCs w:val="32"/>
          <w:lang w:val="zh-CN"/>
        </w:rPr>
        <w:t>三</w:t>
      </w:r>
      <w:r w:rsidR="005F6EC3" w:rsidRPr="00B12185">
        <w:rPr>
          <w:rFonts w:ascii="仿宋" w:eastAsia="仿宋" w:hAnsi="仿宋" w:cs="Times New Roman" w:hint="eastAsia"/>
          <w:color w:val="000000" w:themeColor="text1"/>
          <w:kern w:val="0"/>
          <w:sz w:val="32"/>
          <w:szCs w:val="32"/>
          <w:lang w:val="zh-CN"/>
        </w:rPr>
        <w:t>期访问人次逾</w:t>
      </w:r>
      <w:r w:rsidR="008B4C9D">
        <w:rPr>
          <w:rFonts w:ascii="仿宋" w:eastAsia="仿宋" w:hAnsi="仿宋" w:cs="Times New Roman" w:hint="eastAsia"/>
          <w:color w:val="000000" w:themeColor="text1"/>
          <w:kern w:val="0"/>
          <w:sz w:val="32"/>
          <w:szCs w:val="32"/>
          <w:lang w:val="zh-CN"/>
        </w:rPr>
        <w:t>九</w:t>
      </w:r>
      <w:r w:rsidR="005F6EC3" w:rsidRPr="00364E6B">
        <w:rPr>
          <w:rFonts w:ascii="仿宋" w:eastAsia="仿宋" w:hAnsi="仿宋" w:cs="Times New Roman" w:hint="eastAsia"/>
          <w:color w:val="000000" w:themeColor="text1"/>
          <w:kern w:val="0"/>
          <w:sz w:val="32"/>
          <w:szCs w:val="32"/>
          <w:lang w:val="zh-CN"/>
        </w:rPr>
        <w:t>万</w:t>
      </w:r>
      <w:r w:rsidR="005F6EC3" w:rsidRPr="00B12185">
        <w:rPr>
          <w:rFonts w:ascii="仿宋" w:eastAsia="仿宋" w:hAnsi="仿宋" w:cs="Times New Roman" w:hint="eastAsia"/>
          <w:color w:val="000000" w:themeColor="text1"/>
          <w:kern w:val="0"/>
          <w:sz w:val="32"/>
          <w:szCs w:val="32"/>
          <w:lang w:val="zh-CN"/>
        </w:rPr>
        <w:t>次</w:t>
      </w:r>
      <w:r w:rsidR="005F6EC3" w:rsidRPr="007B2BDB">
        <w:rPr>
          <w:rFonts w:ascii="仿宋" w:eastAsia="仿宋" w:hAnsi="仿宋" w:cs="Times New Roman" w:hint="eastAsia"/>
          <w:color w:val="000000" w:themeColor="text1"/>
          <w:kern w:val="0"/>
          <w:sz w:val="32"/>
          <w:szCs w:val="32"/>
        </w:rPr>
        <w:t>，</w:t>
      </w:r>
      <w:r w:rsidR="005F6EC3" w:rsidRPr="00B12185">
        <w:rPr>
          <w:rFonts w:ascii="仿宋" w:eastAsia="仿宋" w:hAnsi="仿宋" w:cs="Times New Roman" w:hint="eastAsia"/>
          <w:color w:val="000000" w:themeColor="text1"/>
          <w:kern w:val="0"/>
          <w:sz w:val="32"/>
          <w:szCs w:val="32"/>
          <w:lang w:val="zh-CN"/>
        </w:rPr>
        <w:t>中奖人次为</w:t>
      </w:r>
      <w:r w:rsidR="008B4C9D">
        <w:rPr>
          <w:rFonts w:ascii="仿宋" w:eastAsia="仿宋" w:hAnsi="仿宋" w:cs="Times New Roman" w:hint="eastAsia"/>
          <w:kern w:val="0"/>
          <w:sz w:val="32"/>
          <w:szCs w:val="32"/>
        </w:rPr>
        <w:t>957</w:t>
      </w:r>
      <w:r w:rsidR="005F6EC3" w:rsidRPr="00B12185">
        <w:rPr>
          <w:rFonts w:ascii="仿宋" w:eastAsia="仿宋" w:hAnsi="仿宋" w:cs="Times New Roman" w:hint="eastAsia"/>
          <w:color w:val="000000" w:themeColor="text1"/>
          <w:kern w:val="0"/>
          <w:sz w:val="32"/>
          <w:szCs w:val="32"/>
          <w:lang w:val="zh-CN"/>
        </w:rPr>
        <w:t>人次。</w:t>
      </w:r>
      <w:r>
        <w:rPr>
          <w:rFonts w:ascii="仿宋" w:eastAsia="仿宋" w:hAnsi="仿宋" w:cs="Times New Roman" w:hint="eastAsia"/>
          <w:kern w:val="0"/>
          <w:sz w:val="32"/>
          <w:szCs w:val="32"/>
        </w:rPr>
        <w:t>第</w:t>
      </w:r>
      <w:r w:rsidR="008B4C9D">
        <w:rPr>
          <w:rFonts w:ascii="仿宋" w:eastAsia="仿宋" w:hAnsi="仿宋" w:cs="Times New Roman" w:hint="eastAsia"/>
          <w:kern w:val="0"/>
          <w:sz w:val="32"/>
          <w:szCs w:val="32"/>
        </w:rPr>
        <w:t>四</w:t>
      </w:r>
      <w:r>
        <w:rPr>
          <w:rFonts w:ascii="仿宋" w:eastAsia="仿宋" w:hAnsi="仿宋" w:cs="Times New Roman" w:hint="eastAsia"/>
          <w:kern w:val="0"/>
          <w:sz w:val="32"/>
          <w:szCs w:val="32"/>
        </w:rPr>
        <w:t>期活动时间为</w:t>
      </w:r>
      <w:r w:rsidR="008B4C9D">
        <w:rPr>
          <w:rFonts w:ascii="仿宋" w:eastAsia="仿宋" w:hAnsi="仿宋" w:cs="Times New Roman" w:hint="eastAsia"/>
          <w:kern w:val="0"/>
          <w:sz w:val="32"/>
          <w:szCs w:val="32"/>
        </w:rPr>
        <w:t>8</w:t>
      </w:r>
      <w:r>
        <w:rPr>
          <w:rFonts w:ascii="仿宋" w:eastAsia="仿宋" w:hAnsi="仿宋" w:cs="Times New Roman" w:hint="eastAsia"/>
          <w:kern w:val="0"/>
          <w:sz w:val="32"/>
          <w:szCs w:val="32"/>
        </w:rPr>
        <w:t>月</w:t>
      </w:r>
      <w:r>
        <w:rPr>
          <w:rFonts w:ascii="仿宋" w:eastAsia="仿宋" w:hAnsi="仿宋" w:cs="Times New Roman"/>
          <w:kern w:val="0"/>
          <w:sz w:val="32"/>
          <w:szCs w:val="32"/>
        </w:rPr>
        <w:t>1</w:t>
      </w:r>
      <w:r w:rsidR="00B84F94">
        <w:rPr>
          <w:rFonts w:ascii="仿宋" w:eastAsia="仿宋" w:hAnsi="仿宋" w:cs="Times New Roman" w:hint="eastAsia"/>
          <w:kern w:val="0"/>
          <w:sz w:val="32"/>
          <w:szCs w:val="32"/>
        </w:rPr>
        <w:t>5</w:t>
      </w:r>
      <w:r>
        <w:rPr>
          <w:rFonts w:ascii="仿宋" w:eastAsia="仿宋" w:hAnsi="仿宋" w:cs="Times New Roman" w:hint="eastAsia"/>
          <w:kern w:val="0"/>
          <w:sz w:val="32"/>
          <w:szCs w:val="32"/>
        </w:rPr>
        <w:t>日-</w:t>
      </w:r>
      <w:r w:rsidR="008B4C9D">
        <w:rPr>
          <w:rFonts w:ascii="仿宋" w:eastAsia="仿宋" w:hAnsi="仿宋" w:cs="Times New Roman" w:hint="eastAsia"/>
          <w:kern w:val="0"/>
          <w:sz w:val="32"/>
          <w:szCs w:val="32"/>
        </w:rPr>
        <w:t>9</w:t>
      </w:r>
      <w:r>
        <w:rPr>
          <w:rFonts w:ascii="仿宋" w:eastAsia="仿宋" w:hAnsi="仿宋" w:cs="Times New Roman" w:hint="eastAsia"/>
          <w:kern w:val="0"/>
          <w:sz w:val="32"/>
          <w:szCs w:val="32"/>
        </w:rPr>
        <w:t>月1</w:t>
      </w:r>
      <w:r>
        <w:rPr>
          <w:rFonts w:ascii="仿宋" w:eastAsia="仿宋" w:hAnsi="仿宋" w:cs="Times New Roman"/>
          <w:kern w:val="0"/>
          <w:sz w:val="32"/>
          <w:szCs w:val="32"/>
        </w:rPr>
        <w:t>4</w:t>
      </w:r>
      <w:r>
        <w:rPr>
          <w:rFonts w:ascii="仿宋" w:eastAsia="仿宋" w:hAnsi="仿宋" w:cs="Times New Roman" w:hint="eastAsia"/>
          <w:kern w:val="0"/>
          <w:sz w:val="32"/>
          <w:szCs w:val="32"/>
        </w:rPr>
        <w:t>日</w:t>
      </w:r>
      <w:r w:rsidR="00663207">
        <w:rPr>
          <w:rFonts w:ascii="仿宋" w:eastAsia="仿宋" w:hAnsi="仿宋" w:cs="仿宋" w:hint="eastAsia"/>
          <w:bCs/>
          <w:sz w:val="32"/>
          <w:szCs w:val="32"/>
        </w:rPr>
        <w:t>。</w:t>
      </w:r>
      <w:r w:rsidR="005F6EC3">
        <w:rPr>
          <w:rFonts w:ascii="仿宋" w:eastAsia="仿宋" w:hAnsi="仿宋" w:cs="Times New Roman" w:hint="eastAsia"/>
          <w:color w:val="000000" w:themeColor="text1"/>
          <w:kern w:val="0"/>
          <w:sz w:val="32"/>
          <w:szCs w:val="32"/>
          <w:lang w:val="zh-CN"/>
        </w:rPr>
        <w:t>截至</w:t>
      </w:r>
      <w:r w:rsidR="008B4C9D">
        <w:rPr>
          <w:rFonts w:ascii="仿宋" w:eastAsia="仿宋" w:hAnsi="仿宋" w:cs="Times New Roman" w:hint="eastAsia"/>
          <w:color w:val="000000" w:themeColor="text1"/>
          <w:kern w:val="0"/>
          <w:sz w:val="32"/>
          <w:szCs w:val="32"/>
          <w:lang w:val="zh-CN"/>
        </w:rPr>
        <w:t>8</w:t>
      </w:r>
      <w:r w:rsidR="005F6EC3">
        <w:rPr>
          <w:rFonts w:ascii="仿宋" w:eastAsia="仿宋" w:hAnsi="仿宋" w:cs="Times New Roman" w:hint="eastAsia"/>
          <w:color w:val="000000" w:themeColor="text1"/>
          <w:kern w:val="0"/>
          <w:sz w:val="32"/>
          <w:szCs w:val="32"/>
          <w:lang w:val="zh-CN"/>
        </w:rPr>
        <w:t>月</w:t>
      </w:r>
      <w:r w:rsidR="008B4C9D">
        <w:rPr>
          <w:rFonts w:ascii="仿宋" w:eastAsia="仿宋" w:hAnsi="仿宋" w:cs="Times New Roman" w:hint="eastAsia"/>
          <w:color w:val="000000" w:themeColor="text1"/>
          <w:kern w:val="0"/>
          <w:sz w:val="32"/>
          <w:szCs w:val="32"/>
          <w:lang w:val="zh-CN"/>
        </w:rPr>
        <w:t>31</w:t>
      </w:r>
      <w:r w:rsidR="005F6EC3">
        <w:rPr>
          <w:rFonts w:ascii="仿宋" w:eastAsia="仿宋" w:hAnsi="仿宋" w:cs="Times New Roman" w:hint="eastAsia"/>
          <w:color w:val="000000" w:themeColor="text1"/>
          <w:kern w:val="0"/>
          <w:sz w:val="32"/>
          <w:szCs w:val="32"/>
          <w:lang w:val="zh-CN"/>
        </w:rPr>
        <w:t>日，</w:t>
      </w:r>
      <w:r w:rsidR="005F6EC3" w:rsidRPr="00B12185">
        <w:rPr>
          <w:rFonts w:ascii="仿宋" w:eastAsia="仿宋" w:hAnsi="仿宋" w:cs="Times New Roman" w:hint="eastAsia"/>
          <w:color w:val="000000" w:themeColor="text1"/>
          <w:kern w:val="0"/>
          <w:sz w:val="32"/>
          <w:szCs w:val="32"/>
          <w:lang w:val="zh-CN"/>
        </w:rPr>
        <w:t>访问人次逾</w:t>
      </w:r>
      <w:r w:rsidR="005F6EC3">
        <w:rPr>
          <w:rFonts w:ascii="仿宋" w:eastAsia="仿宋" w:hAnsi="仿宋" w:cs="Times New Roman" w:hint="eastAsia"/>
          <w:color w:val="000000" w:themeColor="text1"/>
          <w:kern w:val="0"/>
          <w:sz w:val="32"/>
          <w:szCs w:val="32"/>
          <w:lang w:val="zh-CN"/>
        </w:rPr>
        <w:t>四万</w:t>
      </w:r>
      <w:r w:rsidR="005F6EC3" w:rsidRPr="00B12185">
        <w:rPr>
          <w:rFonts w:ascii="仿宋" w:eastAsia="仿宋" w:hAnsi="仿宋" w:cs="Times New Roman" w:hint="eastAsia"/>
          <w:color w:val="000000" w:themeColor="text1"/>
          <w:kern w:val="0"/>
          <w:sz w:val="32"/>
          <w:szCs w:val="32"/>
          <w:lang w:val="zh-CN"/>
        </w:rPr>
        <w:t>次。</w:t>
      </w:r>
    </w:p>
    <w:p w14:paraId="7A0B6C63" w14:textId="4C5B661B" w:rsidR="00573390" w:rsidRDefault="00573390" w:rsidP="004A1254">
      <w:pPr>
        <w:spacing w:before="240" w:after="240" w:line="560" w:lineRule="exact"/>
        <w:ind w:firstLineChars="200" w:firstLine="643"/>
        <w:rPr>
          <w:rFonts w:ascii="仿宋" w:eastAsia="仿宋" w:hAnsi="仿宋" w:hint="eastAsia"/>
          <w:b/>
          <w:bCs/>
          <w:sz w:val="32"/>
          <w:szCs w:val="32"/>
        </w:rPr>
      </w:pPr>
      <w:r>
        <w:rPr>
          <w:rFonts w:ascii="仿宋" w:eastAsia="仿宋" w:hAnsi="仿宋" w:hint="eastAsia"/>
          <w:b/>
          <w:bCs/>
          <w:sz w:val="32"/>
          <w:szCs w:val="32"/>
        </w:rPr>
        <w:t>【</w:t>
      </w:r>
      <w:r w:rsidRPr="00D174EE">
        <w:rPr>
          <w:rFonts w:ascii="仿宋" w:eastAsia="仿宋" w:hAnsi="仿宋"/>
          <w:b/>
          <w:bCs/>
          <w:sz w:val="32"/>
          <w:szCs w:val="32"/>
        </w:rPr>
        <w:t>202</w:t>
      </w:r>
      <w:r>
        <w:rPr>
          <w:rFonts w:ascii="仿宋" w:eastAsia="仿宋" w:hAnsi="仿宋"/>
          <w:b/>
          <w:bCs/>
          <w:sz w:val="32"/>
          <w:szCs w:val="32"/>
        </w:rPr>
        <w:t>5</w:t>
      </w:r>
      <w:r w:rsidRPr="00D174EE">
        <w:rPr>
          <w:rFonts w:ascii="仿宋" w:eastAsia="仿宋" w:hAnsi="仿宋"/>
          <w:b/>
          <w:bCs/>
          <w:sz w:val="32"/>
          <w:szCs w:val="32"/>
        </w:rPr>
        <w:t>年度消防科普宣传教育作品公益征集活动</w:t>
      </w:r>
      <w:r>
        <w:rPr>
          <w:rFonts w:ascii="仿宋" w:eastAsia="仿宋" w:hAnsi="仿宋" w:hint="eastAsia"/>
          <w:b/>
          <w:bCs/>
          <w:sz w:val="32"/>
          <w:szCs w:val="32"/>
        </w:rPr>
        <w:t>】</w:t>
      </w:r>
    </w:p>
    <w:p w14:paraId="023760E6" w14:textId="503319AB" w:rsidR="00E023FF" w:rsidRDefault="00573390" w:rsidP="004A1254">
      <w:pPr>
        <w:spacing w:before="240" w:after="240" w:line="560" w:lineRule="exact"/>
        <w:ind w:firstLineChars="200" w:firstLine="640"/>
        <w:rPr>
          <w:rFonts w:ascii="仿宋" w:eastAsia="仿宋" w:hAnsi="仿宋" w:hint="eastAsia"/>
          <w:sz w:val="32"/>
          <w:szCs w:val="32"/>
        </w:rPr>
      </w:pPr>
      <w:r>
        <w:rPr>
          <w:rFonts w:ascii="仿宋" w:eastAsia="仿宋" w:hAnsi="仿宋" w:hint="eastAsia"/>
          <w:sz w:val="32"/>
          <w:szCs w:val="32"/>
        </w:rPr>
        <w:t>《</w:t>
      </w:r>
      <w:r w:rsidRPr="00573390">
        <w:rPr>
          <w:rFonts w:ascii="仿宋" w:eastAsia="仿宋" w:hAnsi="仿宋" w:hint="eastAsia"/>
          <w:sz w:val="32"/>
          <w:szCs w:val="32"/>
        </w:rPr>
        <w:t>关于邀请公益征集2025年消防科普宣传教育作品的通知</w:t>
      </w:r>
      <w:r>
        <w:rPr>
          <w:rFonts w:ascii="仿宋" w:eastAsia="仿宋" w:hAnsi="仿宋" w:hint="eastAsia"/>
          <w:sz w:val="32"/>
          <w:szCs w:val="32"/>
        </w:rPr>
        <w:t>》（</w:t>
      </w:r>
      <w:r w:rsidRPr="00573390">
        <w:rPr>
          <w:rFonts w:ascii="仿宋" w:eastAsia="仿宋" w:hAnsi="仿宋" w:hint="eastAsia"/>
          <w:sz w:val="32"/>
          <w:szCs w:val="32"/>
        </w:rPr>
        <w:t>中消协〔2025〕18号</w:t>
      </w:r>
      <w:r>
        <w:rPr>
          <w:rFonts w:ascii="仿宋" w:eastAsia="仿宋" w:hAnsi="仿宋" w:hint="eastAsia"/>
          <w:sz w:val="32"/>
          <w:szCs w:val="32"/>
        </w:rPr>
        <w:t>）已于4月21日在中国消防协会官网上发布，</w:t>
      </w:r>
      <w:bookmarkStart w:id="0" w:name="OLE_LINK1"/>
      <w:r w:rsidR="008D14A3">
        <w:rPr>
          <w:rFonts w:ascii="仿宋" w:eastAsia="仿宋" w:hAnsi="仿宋" w:hint="eastAsia"/>
          <w:sz w:val="32"/>
          <w:szCs w:val="32"/>
        </w:rPr>
        <w:t>上报</w:t>
      </w:r>
      <w:r>
        <w:rPr>
          <w:rFonts w:ascii="仿宋" w:eastAsia="仿宋" w:hAnsi="仿宋" w:hint="eastAsia"/>
          <w:sz w:val="32"/>
          <w:szCs w:val="32"/>
        </w:rPr>
        <w:t>时间为</w:t>
      </w:r>
      <w:r w:rsidRPr="00573390">
        <w:rPr>
          <w:rFonts w:ascii="仿宋" w:eastAsia="仿宋" w:hAnsi="仿宋" w:hint="eastAsia"/>
          <w:sz w:val="32"/>
          <w:szCs w:val="32"/>
        </w:rPr>
        <w:t>2025年5月1日—8月30日</w:t>
      </w:r>
      <w:r>
        <w:rPr>
          <w:rFonts w:ascii="仿宋" w:eastAsia="仿宋" w:hAnsi="仿宋" w:hint="eastAsia"/>
          <w:sz w:val="32"/>
          <w:szCs w:val="32"/>
        </w:rPr>
        <w:t>。</w:t>
      </w:r>
    </w:p>
    <w:bookmarkEnd w:id="0"/>
    <w:p w14:paraId="11FC958F" w14:textId="10E3A815" w:rsidR="00766225" w:rsidRDefault="00766225" w:rsidP="004A1254">
      <w:pPr>
        <w:spacing w:before="240" w:after="240" w:line="560" w:lineRule="exact"/>
        <w:ind w:firstLineChars="200" w:firstLine="643"/>
        <w:rPr>
          <w:rFonts w:ascii="仿宋" w:eastAsia="仿宋" w:hAnsi="仿宋" w:hint="eastAsia"/>
          <w:b/>
          <w:bCs/>
          <w:sz w:val="32"/>
          <w:szCs w:val="32"/>
        </w:rPr>
      </w:pPr>
      <w:r w:rsidRPr="00766225">
        <w:rPr>
          <w:rFonts w:ascii="仿宋" w:eastAsia="仿宋" w:hAnsi="仿宋" w:hint="eastAsia"/>
          <w:b/>
          <w:bCs/>
          <w:sz w:val="32"/>
          <w:szCs w:val="32"/>
        </w:rPr>
        <w:lastRenderedPageBreak/>
        <w:t>【全国消防科学传播专家】</w:t>
      </w:r>
    </w:p>
    <w:p w14:paraId="6E45B34F" w14:textId="0A451C54" w:rsidR="008B4C9D" w:rsidRPr="008B4C9D" w:rsidRDefault="008B4C9D" w:rsidP="004A1254">
      <w:pPr>
        <w:spacing w:before="240" w:after="240" w:line="560" w:lineRule="exact"/>
        <w:ind w:firstLineChars="200" w:firstLine="640"/>
        <w:rPr>
          <w:rFonts w:ascii="仿宋" w:eastAsia="仿宋" w:hAnsi="仿宋" w:hint="eastAsia"/>
          <w:sz w:val="32"/>
          <w:szCs w:val="32"/>
        </w:rPr>
      </w:pPr>
      <w:r w:rsidRPr="008B4C9D">
        <w:rPr>
          <w:rFonts w:ascii="仿宋" w:eastAsia="仿宋" w:hAnsi="仿宋" w:hint="eastAsia"/>
          <w:sz w:val="32"/>
          <w:szCs w:val="32"/>
        </w:rPr>
        <w:t>《关于调整增补全国消防科学传播专家团队成员的通知》</w:t>
      </w:r>
      <w:bookmarkStart w:id="1" w:name="OLE_LINK2"/>
      <w:r>
        <w:rPr>
          <w:rFonts w:ascii="仿宋" w:eastAsia="仿宋" w:hAnsi="仿宋" w:hint="eastAsia"/>
          <w:sz w:val="32"/>
          <w:szCs w:val="32"/>
        </w:rPr>
        <w:t>（</w:t>
      </w:r>
      <w:r w:rsidRPr="008B4C9D">
        <w:rPr>
          <w:rFonts w:ascii="仿宋" w:eastAsia="仿宋" w:hAnsi="仿宋" w:hint="eastAsia"/>
          <w:sz w:val="32"/>
          <w:szCs w:val="32"/>
        </w:rPr>
        <w:t>中消协[2025]41号</w:t>
      </w:r>
      <w:r>
        <w:rPr>
          <w:rFonts w:ascii="仿宋" w:eastAsia="仿宋" w:hAnsi="仿宋" w:hint="eastAsia"/>
          <w:sz w:val="32"/>
          <w:szCs w:val="32"/>
        </w:rPr>
        <w:t>）已于7月10日在中国消防协会官网上发布，征集时间为</w:t>
      </w:r>
      <w:r w:rsidRPr="00573390">
        <w:rPr>
          <w:rFonts w:ascii="仿宋" w:eastAsia="仿宋" w:hAnsi="仿宋" w:hint="eastAsia"/>
          <w:sz w:val="32"/>
          <w:szCs w:val="32"/>
        </w:rPr>
        <w:t>2025年</w:t>
      </w:r>
      <w:r>
        <w:rPr>
          <w:rFonts w:ascii="仿宋" w:eastAsia="仿宋" w:hAnsi="仿宋" w:hint="eastAsia"/>
          <w:sz w:val="32"/>
          <w:szCs w:val="32"/>
        </w:rPr>
        <w:t>7</w:t>
      </w:r>
      <w:r w:rsidRPr="00573390">
        <w:rPr>
          <w:rFonts w:ascii="仿宋" w:eastAsia="仿宋" w:hAnsi="仿宋" w:hint="eastAsia"/>
          <w:sz w:val="32"/>
          <w:szCs w:val="32"/>
        </w:rPr>
        <w:t>月1</w:t>
      </w:r>
      <w:r>
        <w:rPr>
          <w:rFonts w:ascii="仿宋" w:eastAsia="仿宋" w:hAnsi="仿宋" w:hint="eastAsia"/>
          <w:sz w:val="32"/>
          <w:szCs w:val="32"/>
        </w:rPr>
        <w:t>0</w:t>
      </w:r>
      <w:r w:rsidRPr="00573390">
        <w:rPr>
          <w:rFonts w:ascii="仿宋" w:eastAsia="仿宋" w:hAnsi="仿宋" w:hint="eastAsia"/>
          <w:sz w:val="32"/>
          <w:szCs w:val="32"/>
        </w:rPr>
        <w:t>日—8月</w:t>
      </w:r>
      <w:r>
        <w:rPr>
          <w:rFonts w:ascii="仿宋" w:eastAsia="仿宋" w:hAnsi="仿宋" w:hint="eastAsia"/>
          <w:sz w:val="32"/>
          <w:szCs w:val="32"/>
        </w:rPr>
        <w:t>15</w:t>
      </w:r>
      <w:r w:rsidRPr="00573390">
        <w:rPr>
          <w:rFonts w:ascii="仿宋" w:eastAsia="仿宋" w:hAnsi="仿宋" w:hint="eastAsia"/>
          <w:sz w:val="32"/>
          <w:szCs w:val="32"/>
        </w:rPr>
        <w:t>日</w:t>
      </w:r>
      <w:r>
        <w:rPr>
          <w:rFonts w:ascii="仿宋" w:eastAsia="仿宋" w:hAnsi="仿宋" w:hint="eastAsia"/>
          <w:sz w:val="32"/>
          <w:szCs w:val="32"/>
        </w:rPr>
        <w:t>。</w:t>
      </w:r>
      <w:bookmarkEnd w:id="1"/>
    </w:p>
    <w:p w14:paraId="7AFC2BCC" w14:textId="432F5438" w:rsidR="00E61F4E" w:rsidRPr="00596EC8" w:rsidRDefault="00E61F4E" w:rsidP="004A1254">
      <w:pPr>
        <w:spacing w:after="240" w:line="560" w:lineRule="exact"/>
        <w:ind w:firstLineChars="200" w:firstLine="643"/>
        <w:rPr>
          <w:rFonts w:ascii="仿宋" w:eastAsia="仿宋" w:hAnsi="仿宋" w:hint="eastAsia"/>
          <w:b/>
          <w:sz w:val="32"/>
          <w:szCs w:val="32"/>
        </w:rPr>
      </w:pPr>
      <w:r w:rsidRPr="00596EC8">
        <w:rPr>
          <w:rFonts w:ascii="仿宋" w:eastAsia="仿宋" w:hAnsi="仿宋" w:hint="eastAsia"/>
          <w:b/>
          <w:sz w:val="32"/>
          <w:szCs w:val="32"/>
        </w:rPr>
        <w:t>【</w:t>
      </w:r>
      <w:r w:rsidR="008B4C9D" w:rsidRPr="008B4C9D">
        <w:rPr>
          <w:rFonts w:ascii="仿宋" w:eastAsia="仿宋" w:hAnsi="仿宋" w:hint="eastAsia"/>
          <w:b/>
          <w:sz w:val="32"/>
          <w:szCs w:val="32"/>
        </w:rPr>
        <w:t>“火凤凰”千校公益科普行活动</w:t>
      </w:r>
      <w:r w:rsidRPr="00596EC8">
        <w:rPr>
          <w:rFonts w:ascii="仿宋" w:eastAsia="仿宋" w:hAnsi="仿宋" w:hint="eastAsia"/>
          <w:b/>
          <w:sz w:val="32"/>
          <w:szCs w:val="32"/>
        </w:rPr>
        <w:t>】</w:t>
      </w:r>
    </w:p>
    <w:p w14:paraId="6C4E1564" w14:textId="15DAE9B9" w:rsidR="00E61F4E" w:rsidRDefault="008B4C9D" w:rsidP="004A1254">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w:t>
      </w:r>
      <w:r w:rsidRPr="008B4C9D">
        <w:rPr>
          <w:rFonts w:ascii="仿宋" w:eastAsia="仿宋" w:hAnsi="仿宋" w:hint="eastAsia"/>
          <w:sz w:val="32"/>
          <w:szCs w:val="32"/>
        </w:rPr>
        <w:t>关于开展“火凤凰”千校公益科普行活动的通知</w:t>
      </w:r>
      <w:r>
        <w:rPr>
          <w:rFonts w:ascii="仿宋" w:eastAsia="仿宋" w:hAnsi="仿宋" w:hint="eastAsia"/>
          <w:sz w:val="32"/>
          <w:szCs w:val="32"/>
        </w:rPr>
        <w:t>》（</w:t>
      </w:r>
      <w:r w:rsidRPr="008B4C9D">
        <w:rPr>
          <w:rFonts w:ascii="仿宋" w:eastAsia="仿宋" w:hAnsi="仿宋" w:hint="eastAsia"/>
          <w:sz w:val="32"/>
          <w:szCs w:val="32"/>
        </w:rPr>
        <w:t>中消协〔2025〕50号</w:t>
      </w:r>
      <w:r>
        <w:rPr>
          <w:rFonts w:ascii="仿宋" w:eastAsia="仿宋" w:hAnsi="仿宋" w:hint="eastAsia"/>
          <w:sz w:val="32"/>
          <w:szCs w:val="32"/>
        </w:rPr>
        <w:t>）已于8月15日在中国消防协会官网上发布，</w:t>
      </w:r>
      <w:r w:rsidRPr="008B4C9D">
        <w:rPr>
          <w:rFonts w:ascii="仿宋" w:eastAsia="仿宋" w:hAnsi="仿宋" w:hint="eastAsia"/>
          <w:sz w:val="32"/>
          <w:szCs w:val="32"/>
        </w:rPr>
        <w:t>活动时间自2025年8月18日起，持续推进。</w:t>
      </w:r>
    </w:p>
    <w:p w14:paraId="038B1AFD" w14:textId="77777777" w:rsidR="000B53C7" w:rsidRDefault="000A30E9" w:rsidP="004A1254">
      <w:pPr>
        <w:spacing w:line="560" w:lineRule="exact"/>
        <w:ind w:firstLineChars="200" w:firstLine="640"/>
        <w:rPr>
          <w:rFonts w:ascii="仿宋" w:eastAsia="仿宋" w:hAnsi="仿宋" w:hint="eastAsia"/>
          <w:sz w:val="32"/>
          <w:szCs w:val="32"/>
        </w:rPr>
      </w:pPr>
      <w:r w:rsidRPr="000A30E9">
        <w:rPr>
          <w:rFonts w:ascii="仿宋" w:eastAsia="仿宋" w:hAnsi="仿宋" w:hint="eastAsia"/>
          <w:sz w:val="32"/>
          <w:szCs w:val="32"/>
        </w:rPr>
        <w:t>活动内容</w:t>
      </w:r>
      <w:r w:rsidR="000B53C7">
        <w:rPr>
          <w:rFonts w:ascii="仿宋" w:eastAsia="仿宋" w:hAnsi="仿宋" w:hint="eastAsia"/>
          <w:sz w:val="32"/>
          <w:szCs w:val="32"/>
        </w:rPr>
        <w:t>如下：</w:t>
      </w:r>
    </w:p>
    <w:p w14:paraId="3ED950CA" w14:textId="10E27626" w:rsidR="000B53C7" w:rsidRDefault="000B53C7" w:rsidP="004A1254">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（1）</w:t>
      </w:r>
      <w:r w:rsidR="000A30E9" w:rsidRPr="000A30E9">
        <w:rPr>
          <w:rFonts w:ascii="仿宋" w:eastAsia="仿宋" w:hAnsi="仿宋" w:hint="eastAsia"/>
          <w:sz w:val="32"/>
          <w:szCs w:val="32"/>
        </w:rPr>
        <w:t>消防科普图书捐赠</w:t>
      </w:r>
      <w:r>
        <w:rPr>
          <w:rFonts w:ascii="仿宋" w:eastAsia="仿宋" w:hAnsi="仿宋" w:hint="eastAsia"/>
          <w:sz w:val="32"/>
          <w:szCs w:val="32"/>
        </w:rPr>
        <w:t>。</w:t>
      </w:r>
      <w:r w:rsidR="000A30E9" w:rsidRPr="000A30E9">
        <w:rPr>
          <w:rFonts w:ascii="仿宋" w:eastAsia="仿宋" w:hAnsi="仿宋" w:hint="eastAsia"/>
          <w:sz w:val="32"/>
          <w:szCs w:val="32"/>
        </w:rPr>
        <w:t>广泛动员社会各界热心单位与个人，募集爱心捐款采购或捐赠优秀消防科普实体图书，定向捐赠至全国乡村地区、革命老区、民族地区、边疆地区及经济欠发达地区的1000所以上中小学</w:t>
      </w:r>
      <w:r>
        <w:rPr>
          <w:rFonts w:ascii="仿宋" w:eastAsia="仿宋" w:hAnsi="仿宋" w:hint="eastAsia"/>
          <w:sz w:val="32"/>
          <w:szCs w:val="32"/>
        </w:rPr>
        <w:t>。</w:t>
      </w:r>
      <w:r w:rsidR="000A30E9" w:rsidRPr="000A30E9">
        <w:rPr>
          <w:rFonts w:ascii="仿宋" w:eastAsia="仿宋" w:hAnsi="仿宋" w:hint="eastAsia"/>
          <w:sz w:val="32"/>
          <w:szCs w:val="32"/>
        </w:rPr>
        <w:t>捐赠者可建议定向捐赠地区</w:t>
      </w:r>
      <w:r>
        <w:rPr>
          <w:rFonts w:ascii="仿宋" w:eastAsia="仿宋" w:hAnsi="仿宋" w:hint="eastAsia"/>
          <w:sz w:val="32"/>
          <w:szCs w:val="32"/>
        </w:rPr>
        <w:t>。</w:t>
      </w:r>
    </w:p>
    <w:p w14:paraId="185444D1" w14:textId="2B48F4F5" w:rsidR="000A30E9" w:rsidRPr="008B4C9D" w:rsidRDefault="000A30E9" w:rsidP="004A1254">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（2）</w:t>
      </w:r>
      <w:r w:rsidRPr="000A30E9">
        <w:rPr>
          <w:rFonts w:ascii="仿宋" w:eastAsia="仿宋" w:hAnsi="仿宋" w:hint="eastAsia"/>
          <w:sz w:val="32"/>
          <w:szCs w:val="32"/>
        </w:rPr>
        <w:t>消防科普进校园活动</w:t>
      </w:r>
      <w:r w:rsidR="000B53C7">
        <w:rPr>
          <w:rFonts w:ascii="仿宋" w:eastAsia="仿宋" w:hAnsi="仿宋" w:hint="eastAsia"/>
          <w:sz w:val="32"/>
          <w:szCs w:val="32"/>
        </w:rPr>
        <w:t>。</w:t>
      </w:r>
      <w:r w:rsidRPr="000A30E9">
        <w:rPr>
          <w:rFonts w:ascii="仿宋" w:eastAsia="仿宋" w:hAnsi="仿宋" w:hint="eastAsia"/>
          <w:sz w:val="32"/>
          <w:szCs w:val="32"/>
        </w:rPr>
        <w:t>结合图书捐赠活动的地点和时间，组织中国消防协会科普教育工作委员会委员、全国消防科学传播专家团成员、“中国消防科普”科普中国共建基地专家团成员及热心公益消防科普事业的专家，前往受捐的中小学校园开展消防安全科普讲座、科学实验展演等活动，弘扬科学家精神，激发青少年科学兴趣，提升消防安全意识。</w:t>
      </w:r>
    </w:p>
    <w:p w14:paraId="364A81BD" w14:textId="10F44E59" w:rsidR="008B4C9D" w:rsidRPr="000A30E9" w:rsidRDefault="008B4C9D" w:rsidP="004A1254">
      <w:pPr>
        <w:spacing w:before="240" w:after="240" w:line="560" w:lineRule="exact"/>
        <w:ind w:firstLineChars="200" w:firstLine="643"/>
        <w:rPr>
          <w:rFonts w:ascii="仿宋" w:eastAsia="仿宋" w:hAnsi="仿宋" w:hint="eastAsia"/>
          <w:b/>
          <w:bCs/>
          <w:sz w:val="32"/>
          <w:szCs w:val="32"/>
        </w:rPr>
      </w:pPr>
      <w:r w:rsidRPr="000A30E9">
        <w:rPr>
          <w:rFonts w:ascii="仿宋" w:eastAsia="仿宋" w:hAnsi="仿宋" w:hint="eastAsia"/>
          <w:b/>
          <w:bCs/>
          <w:sz w:val="32"/>
          <w:szCs w:val="32"/>
        </w:rPr>
        <w:t>【第三届全国消防科普理论与技术研讨会</w:t>
      </w:r>
      <w:r w:rsidR="00E70DB3">
        <w:rPr>
          <w:rFonts w:ascii="仿宋" w:eastAsia="仿宋" w:hAnsi="仿宋" w:hint="eastAsia"/>
          <w:b/>
          <w:bCs/>
          <w:sz w:val="32"/>
          <w:szCs w:val="32"/>
        </w:rPr>
        <w:t>（2025）</w:t>
      </w:r>
      <w:r w:rsidRPr="000A30E9">
        <w:rPr>
          <w:rFonts w:ascii="仿宋" w:eastAsia="仿宋" w:hAnsi="仿宋" w:hint="eastAsia"/>
          <w:b/>
          <w:bCs/>
          <w:sz w:val="32"/>
          <w:szCs w:val="32"/>
        </w:rPr>
        <w:t>】</w:t>
      </w:r>
    </w:p>
    <w:p w14:paraId="0DB0ADA3" w14:textId="2D53794A" w:rsidR="008B4C9D" w:rsidRDefault="008B4C9D" w:rsidP="004A1254">
      <w:pPr>
        <w:spacing w:line="560" w:lineRule="exact"/>
        <w:ind w:firstLineChars="200" w:firstLine="640"/>
        <w:rPr>
          <w:rFonts w:ascii="仿宋" w:eastAsia="仿宋" w:hAnsi="仿宋" w:hint="eastAsia"/>
          <w:sz w:val="32"/>
          <w:szCs w:val="32"/>
        </w:rPr>
      </w:pPr>
      <w:r w:rsidRPr="008B4C9D">
        <w:rPr>
          <w:rFonts w:ascii="仿宋" w:eastAsia="仿宋" w:hAnsi="仿宋" w:hint="eastAsia"/>
          <w:sz w:val="32"/>
          <w:szCs w:val="32"/>
        </w:rPr>
        <w:t>为大力促进广大消防科普工作者的理论研究和实践探索，搭建高层次理论和实践交流</w:t>
      </w:r>
      <w:r w:rsidR="00486F3D">
        <w:rPr>
          <w:rFonts w:ascii="仿宋" w:eastAsia="仿宋" w:hAnsi="仿宋" w:hint="eastAsia"/>
          <w:sz w:val="32"/>
          <w:szCs w:val="32"/>
        </w:rPr>
        <w:t>渠道</w:t>
      </w:r>
      <w:r w:rsidRPr="008B4C9D">
        <w:rPr>
          <w:rFonts w:ascii="仿宋" w:eastAsia="仿宋" w:hAnsi="仿宋" w:hint="eastAsia"/>
          <w:sz w:val="32"/>
          <w:szCs w:val="32"/>
        </w:rPr>
        <w:t>，</w:t>
      </w:r>
      <w:r w:rsidR="00444352">
        <w:rPr>
          <w:rFonts w:ascii="仿宋" w:eastAsia="仿宋" w:hAnsi="仿宋" w:hint="eastAsia"/>
          <w:sz w:val="32"/>
          <w:szCs w:val="32"/>
        </w:rPr>
        <w:t>协会8月29日发出通知，定</w:t>
      </w:r>
      <w:r w:rsidR="00444352" w:rsidRPr="008B4C9D">
        <w:rPr>
          <w:rFonts w:ascii="仿宋" w:eastAsia="仿宋" w:hAnsi="仿宋" w:hint="eastAsia"/>
          <w:sz w:val="32"/>
          <w:szCs w:val="32"/>
        </w:rPr>
        <w:t>于</w:t>
      </w:r>
      <w:r w:rsidR="00444352" w:rsidRPr="008B4C9D">
        <w:rPr>
          <w:rFonts w:ascii="仿宋" w:eastAsia="仿宋" w:hAnsi="仿宋" w:hint="eastAsia"/>
          <w:sz w:val="32"/>
          <w:szCs w:val="32"/>
        </w:rPr>
        <w:lastRenderedPageBreak/>
        <w:t>2025年11月7</w:t>
      </w:r>
      <w:r w:rsidR="00444352">
        <w:rPr>
          <w:rFonts w:ascii="仿宋" w:eastAsia="仿宋" w:hAnsi="仿宋" w:hint="eastAsia"/>
          <w:sz w:val="32"/>
          <w:szCs w:val="32"/>
        </w:rPr>
        <w:t>日至</w:t>
      </w:r>
      <w:r w:rsidR="00444352" w:rsidRPr="008B4C9D">
        <w:rPr>
          <w:rFonts w:ascii="仿宋" w:eastAsia="仿宋" w:hAnsi="仿宋" w:hint="eastAsia"/>
          <w:sz w:val="32"/>
          <w:szCs w:val="32"/>
        </w:rPr>
        <w:t>9日</w:t>
      </w:r>
      <w:r w:rsidR="00444352">
        <w:rPr>
          <w:rFonts w:ascii="仿宋" w:eastAsia="仿宋" w:hAnsi="仿宋" w:hint="eastAsia"/>
          <w:sz w:val="32"/>
          <w:szCs w:val="32"/>
        </w:rPr>
        <w:t>，</w:t>
      </w:r>
      <w:r w:rsidR="00444352" w:rsidRPr="008B4C9D">
        <w:rPr>
          <w:rFonts w:ascii="仿宋" w:eastAsia="仿宋" w:hAnsi="仿宋" w:hint="eastAsia"/>
          <w:sz w:val="32"/>
          <w:szCs w:val="32"/>
        </w:rPr>
        <w:t>中国消防协会、中国科学技术大学火灾安全全国重点实验室和热安全技术国家地方联合工程研究中心（安徽）</w:t>
      </w:r>
      <w:r w:rsidR="00444352">
        <w:rPr>
          <w:rFonts w:ascii="仿宋" w:eastAsia="仿宋" w:hAnsi="仿宋" w:hint="eastAsia"/>
          <w:sz w:val="32"/>
          <w:szCs w:val="32"/>
        </w:rPr>
        <w:t>，</w:t>
      </w:r>
      <w:r w:rsidRPr="008B4C9D">
        <w:rPr>
          <w:rFonts w:ascii="仿宋" w:eastAsia="仿宋" w:hAnsi="仿宋" w:hint="eastAsia"/>
          <w:sz w:val="32"/>
          <w:szCs w:val="32"/>
        </w:rPr>
        <w:t>在福建召开第三届全国消防科普理论与技术研讨会</w:t>
      </w:r>
      <w:r w:rsidR="00CF4F37">
        <w:rPr>
          <w:rFonts w:ascii="仿宋" w:eastAsia="仿宋" w:hAnsi="仿宋" w:hint="eastAsia"/>
          <w:sz w:val="32"/>
          <w:szCs w:val="32"/>
        </w:rPr>
        <w:t>（2025）</w:t>
      </w:r>
      <w:r w:rsidRPr="008B4C9D">
        <w:rPr>
          <w:rFonts w:ascii="仿宋" w:eastAsia="仿宋" w:hAnsi="仿宋" w:hint="eastAsia"/>
          <w:sz w:val="32"/>
          <w:szCs w:val="32"/>
        </w:rPr>
        <w:t>。</w:t>
      </w:r>
    </w:p>
    <w:p w14:paraId="5801702C" w14:textId="6DB5F81F" w:rsidR="008B4C9D" w:rsidRDefault="008B4C9D" w:rsidP="004A1254">
      <w:pPr>
        <w:spacing w:line="560" w:lineRule="exact"/>
        <w:ind w:firstLineChars="200" w:firstLine="640"/>
        <w:rPr>
          <w:rFonts w:ascii="仿宋" w:eastAsia="仿宋" w:hAnsi="仿宋" w:hint="eastAsia"/>
          <w:sz w:val="32"/>
          <w:szCs w:val="32"/>
        </w:rPr>
      </w:pPr>
      <w:r w:rsidRPr="008B4C9D">
        <w:rPr>
          <w:rFonts w:ascii="仿宋" w:eastAsia="仿宋" w:hAnsi="仿宋" w:hint="eastAsia"/>
          <w:sz w:val="32"/>
          <w:szCs w:val="32"/>
        </w:rPr>
        <w:t>本次会议</w:t>
      </w:r>
      <w:r w:rsidR="00486F3D">
        <w:rPr>
          <w:rFonts w:ascii="仿宋" w:eastAsia="仿宋" w:hAnsi="仿宋" w:hint="eastAsia"/>
          <w:sz w:val="32"/>
          <w:szCs w:val="32"/>
        </w:rPr>
        <w:t>将</w:t>
      </w:r>
      <w:r w:rsidRPr="008B4C9D">
        <w:rPr>
          <w:rFonts w:ascii="仿宋" w:eastAsia="仿宋" w:hAnsi="仿宋" w:hint="eastAsia"/>
          <w:sz w:val="32"/>
          <w:szCs w:val="32"/>
        </w:rPr>
        <w:t>围</w:t>
      </w:r>
      <w:r w:rsidR="004A1254">
        <w:rPr>
          <w:rFonts w:ascii="仿宋" w:eastAsia="仿宋" w:hAnsi="仿宋" w:hint="eastAsia"/>
          <w:sz w:val="32"/>
          <w:szCs w:val="32"/>
        </w:rPr>
        <w:t>绕</w:t>
      </w:r>
      <w:r w:rsidRPr="008B4C9D">
        <w:rPr>
          <w:rFonts w:ascii="仿宋" w:eastAsia="仿宋" w:hAnsi="仿宋" w:hint="eastAsia"/>
          <w:sz w:val="32"/>
          <w:szCs w:val="32"/>
        </w:rPr>
        <w:t>消防科普创作理论与实践、消防科普技术开发与成果转化、消防科普产业发展等多个主题展开深入研讨，为消防科普领域的专业人士提供一个广泛交流与合作的优质平台。</w:t>
      </w:r>
    </w:p>
    <w:p w14:paraId="6A9FF004" w14:textId="5FB859C0" w:rsidR="008B4C9D" w:rsidRPr="000A30E9" w:rsidRDefault="008B4C9D" w:rsidP="004A1254">
      <w:pPr>
        <w:spacing w:before="240" w:after="240" w:line="560" w:lineRule="exact"/>
        <w:ind w:firstLineChars="200" w:firstLine="643"/>
        <w:rPr>
          <w:rFonts w:ascii="仿宋" w:eastAsia="仿宋" w:hAnsi="仿宋" w:hint="eastAsia"/>
          <w:b/>
          <w:bCs/>
          <w:sz w:val="32"/>
          <w:szCs w:val="32"/>
        </w:rPr>
      </w:pPr>
      <w:r w:rsidRPr="000A30E9">
        <w:rPr>
          <w:rFonts w:ascii="仿宋" w:eastAsia="仿宋" w:hAnsi="仿宋" w:hint="eastAsia"/>
          <w:b/>
          <w:bCs/>
          <w:sz w:val="32"/>
          <w:szCs w:val="32"/>
        </w:rPr>
        <w:t>【</w:t>
      </w:r>
      <w:bookmarkStart w:id="2" w:name="OLE_LINK3"/>
      <w:r w:rsidRPr="000A30E9">
        <w:rPr>
          <w:rFonts w:ascii="仿宋" w:eastAsia="仿宋" w:hAnsi="仿宋" w:hint="eastAsia"/>
          <w:b/>
          <w:bCs/>
          <w:sz w:val="32"/>
          <w:szCs w:val="32"/>
        </w:rPr>
        <w:t>第一届消防科技前沿国际学术研讨会</w:t>
      </w:r>
      <w:bookmarkEnd w:id="2"/>
      <w:r w:rsidRPr="000A30E9">
        <w:rPr>
          <w:rFonts w:ascii="仿宋" w:eastAsia="仿宋" w:hAnsi="仿宋" w:hint="eastAsia"/>
          <w:b/>
          <w:bCs/>
          <w:sz w:val="32"/>
          <w:szCs w:val="32"/>
        </w:rPr>
        <w:t>】</w:t>
      </w:r>
    </w:p>
    <w:p w14:paraId="4F8893F1" w14:textId="559532E9" w:rsidR="008B4C9D" w:rsidRPr="008B4C9D" w:rsidRDefault="008B4C9D" w:rsidP="004A1254">
      <w:pPr>
        <w:spacing w:before="240" w:after="240" w:line="560" w:lineRule="exact"/>
        <w:ind w:firstLineChars="200" w:firstLine="640"/>
        <w:rPr>
          <w:rFonts w:ascii="仿宋" w:eastAsia="仿宋" w:hAnsi="仿宋" w:hint="eastAsia"/>
          <w:sz w:val="32"/>
          <w:szCs w:val="32"/>
        </w:rPr>
      </w:pPr>
      <w:r w:rsidRPr="008B4C9D">
        <w:rPr>
          <w:rFonts w:ascii="仿宋" w:eastAsia="仿宋" w:hAnsi="仿宋" w:hint="eastAsia"/>
          <w:sz w:val="32"/>
          <w:szCs w:val="32"/>
        </w:rPr>
        <w:t>为深化产学研用协同创新，聚焦消防领域关键共性技术突破，</w:t>
      </w:r>
      <w:bookmarkStart w:id="3" w:name="OLE_LINK4"/>
      <w:r w:rsidR="00444352">
        <w:rPr>
          <w:rFonts w:ascii="仿宋" w:eastAsia="仿宋" w:hAnsi="仿宋" w:hint="eastAsia"/>
          <w:sz w:val="32"/>
          <w:szCs w:val="32"/>
        </w:rPr>
        <w:t>协会8月29日发</w:t>
      </w:r>
      <w:r w:rsidR="00444352">
        <w:rPr>
          <w:rFonts w:ascii="仿宋" w:eastAsia="仿宋" w:hAnsi="仿宋" w:hint="eastAsia"/>
          <w:sz w:val="32"/>
          <w:szCs w:val="32"/>
        </w:rPr>
        <w:t>出</w:t>
      </w:r>
      <w:r w:rsidR="00444352">
        <w:rPr>
          <w:rFonts w:ascii="仿宋" w:eastAsia="仿宋" w:hAnsi="仿宋" w:hint="eastAsia"/>
          <w:sz w:val="32"/>
          <w:szCs w:val="32"/>
        </w:rPr>
        <w:t>通知</w:t>
      </w:r>
      <w:r w:rsidR="00444352">
        <w:rPr>
          <w:rFonts w:ascii="仿宋" w:eastAsia="仿宋" w:hAnsi="仿宋" w:hint="eastAsia"/>
          <w:sz w:val="32"/>
          <w:szCs w:val="32"/>
        </w:rPr>
        <w:t>，</w:t>
      </w:r>
      <w:r w:rsidR="00444352">
        <w:rPr>
          <w:rFonts w:ascii="仿宋" w:eastAsia="仿宋" w:hAnsi="仿宋" w:hint="eastAsia"/>
          <w:sz w:val="32"/>
          <w:szCs w:val="32"/>
        </w:rPr>
        <w:t>定</w:t>
      </w:r>
      <w:r w:rsidR="00444352" w:rsidRPr="008B4C9D">
        <w:rPr>
          <w:rFonts w:ascii="仿宋" w:eastAsia="仿宋" w:hAnsi="仿宋" w:hint="eastAsia"/>
          <w:sz w:val="32"/>
          <w:szCs w:val="32"/>
        </w:rPr>
        <w:t>于2025年11月7</w:t>
      </w:r>
      <w:r w:rsidR="00444352">
        <w:rPr>
          <w:rFonts w:ascii="仿宋" w:eastAsia="仿宋" w:hAnsi="仿宋" w:hint="eastAsia"/>
          <w:sz w:val="32"/>
          <w:szCs w:val="32"/>
        </w:rPr>
        <w:t>日至</w:t>
      </w:r>
      <w:r w:rsidR="00444352" w:rsidRPr="008B4C9D">
        <w:rPr>
          <w:rFonts w:ascii="仿宋" w:eastAsia="仿宋" w:hAnsi="仿宋" w:hint="eastAsia"/>
          <w:sz w:val="32"/>
          <w:szCs w:val="32"/>
        </w:rPr>
        <w:t>9日</w:t>
      </w:r>
      <w:r w:rsidR="00444352">
        <w:rPr>
          <w:rFonts w:ascii="仿宋" w:eastAsia="仿宋" w:hAnsi="仿宋" w:hint="eastAsia"/>
          <w:sz w:val="32"/>
          <w:szCs w:val="32"/>
        </w:rPr>
        <w:t>，</w:t>
      </w:r>
      <w:r w:rsidRPr="008B4C9D">
        <w:rPr>
          <w:rFonts w:ascii="仿宋" w:eastAsia="仿宋" w:hAnsi="仿宋" w:hint="eastAsia"/>
          <w:sz w:val="32"/>
          <w:szCs w:val="32"/>
        </w:rPr>
        <w:t>中国消防协会、中国科学技术大学火灾安全全国重点实验室和热安全技术国家地方联合工程研究中心（安徽）</w:t>
      </w:r>
      <w:r w:rsidR="005C4A95">
        <w:rPr>
          <w:rFonts w:ascii="仿宋" w:eastAsia="仿宋" w:hAnsi="仿宋" w:hint="eastAsia"/>
          <w:sz w:val="32"/>
          <w:szCs w:val="32"/>
        </w:rPr>
        <w:t>，</w:t>
      </w:r>
      <w:bookmarkEnd w:id="3"/>
      <w:r w:rsidRPr="008B4C9D">
        <w:rPr>
          <w:rFonts w:ascii="仿宋" w:eastAsia="仿宋" w:hAnsi="仿宋" w:hint="eastAsia"/>
          <w:sz w:val="32"/>
          <w:szCs w:val="32"/>
        </w:rPr>
        <w:t>在福建省福州市召开第一届消防科技前沿国际学术研讨会。</w:t>
      </w:r>
    </w:p>
    <w:sectPr w:rsidR="008B4C9D" w:rsidRPr="008B4C9D">
      <w:footerReference w:type="default" r:id="rId8"/>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77D04" w14:textId="77777777" w:rsidR="00000090" w:rsidRDefault="00000090">
      <w:pPr>
        <w:rPr>
          <w:rFonts w:hint="eastAsia"/>
        </w:rPr>
      </w:pPr>
      <w:r>
        <w:separator/>
      </w:r>
    </w:p>
  </w:endnote>
  <w:endnote w:type="continuationSeparator" w:id="0">
    <w:p w14:paraId="0C69D064" w14:textId="77777777" w:rsidR="00000090" w:rsidRDefault="0000009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新宋体">
    <w:panose1 w:val="02010609030101010101"/>
    <w:charset w:val="86"/>
    <w:family w:val="modern"/>
    <w:pitch w:val="fixed"/>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C96C7" w14:textId="77777777" w:rsidR="005820F2" w:rsidRDefault="002B2B2B">
    <w:pPr>
      <w:pStyle w:val="a7"/>
      <w:jc w:val="center"/>
      <w:rPr>
        <w:rFonts w:hint="eastAsia"/>
      </w:rPr>
    </w:pPr>
    <w:r>
      <w:fldChar w:fldCharType="begin"/>
    </w:r>
    <w:r>
      <w:instrText>PAGE   \* MERGEFORMAT</w:instrText>
    </w:r>
    <w:r>
      <w:fldChar w:fldCharType="separate"/>
    </w:r>
    <w:r w:rsidRPr="002B2B2B">
      <w:rPr>
        <w:noProof/>
        <w:lang w:val="zh-CN"/>
      </w:rPr>
      <w:t>1</w:t>
    </w:r>
    <w:r>
      <w:fldChar w:fldCharType="end"/>
    </w:r>
  </w:p>
  <w:p w14:paraId="24511A2D" w14:textId="77777777" w:rsidR="005820F2" w:rsidRDefault="005820F2">
    <w:pPr>
      <w:pStyle w:val="a7"/>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280444" w14:textId="77777777" w:rsidR="00000090" w:rsidRDefault="00000090">
      <w:pPr>
        <w:rPr>
          <w:rFonts w:hint="eastAsia"/>
        </w:rPr>
      </w:pPr>
      <w:r>
        <w:separator/>
      </w:r>
    </w:p>
  </w:footnote>
  <w:footnote w:type="continuationSeparator" w:id="0">
    <w:p w14:paraId="1DE59CF0" w14:textId="77777777" w:rsidR="00000090" w:rsidRDefault="00000090">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AF4749"/>
    <w:multiLevelType w:val="singleLevel"/>
    <w:tmpl w:val="50AF4749"/>
    <w:lvl w:ilvl="0">
      <w:start w:val="1"/>
      <w:numFmt w:val="decimal"/>
      <w:suff w:val="nothing"/>
      <w:lvlText w:val="（%1）"/>
      <w:lvlJc w:val="left"/>
    </w:lvl>
  </w:abstractNum>
  <w:num w:numId="1" w16cid:durableId="1183275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BhMzg2Y2VmMDNkYzZmMWQwMDhhZTBhZjdmMzQxNGUifQ=="/>
  </w:docVars>
  <w:rsids>
    <w:rsidRoot w:val="008203D0"/>
    <w:rsid w:val="00000090"/>
    <w:rsid w:val="000002B6"/>
    <w:rsid w:val="00004A94"/>
    <w:rsid w:val="00004F56"/>
    <w:rsid w:val="00011ED2"/>
    <w:rsid w:val="0001314D"/>
    <w:rsid w:val="00013CB5"/>
    <w:rsid w:val="000171D4"/>
    <w:rsid w:val="000178F7"/>
    <w:rsid w:val="000219B2"/>
    <w:rsid w:val="00021B24"/>
    <w:rsid w:val="00024DAC"/>
    <w:rsid w:val="00026C62"/>
    <w:rsid w:val="00026E95"/>
    <w:rsid w:val="000274CD"/>
    <w:rsid w:val="0003678D"/>
    <w:rsid w:val="000530F9"/>
    <w:rsid w:val="00054D20"/>
    <w:rsid w:val="00063375"/>
    <w:rsid w:val="0006634C"/>
    <w:rsid w:val="000675CC"/>
    <w:rsid w:val="000748A6"/>
    <w:rsid w:val="00076268"/>
    <w:rsid w:val="00081E0B"/>
    <w:rsid w:val="00082B28"/>
    <w:rsid w:val="00082C26"/>
    <w:rsid w:val="000A085B"/>
    <w:rsid w:val="000A30E9"/>
    <w:rsid w:val="000A4A86"/>
    <w:rsid w:val="000B11D0"/>
    <w:rsid w:val="000B18BB"/>
    <w:rsid w:val="000B2668"/>
    <w:rsid w:val="000B4453"/>
    <w:rsid w:val="000B4559"/>
    <w:rsid w:val="000B53C7"/>
    <w:rsid w:val="000C496A"/>
    <w:rsid w:val="000D02EC"/>
    <w:rsid w:val="000D1EF4"/>
    <w:rsid w:val="000D2AE8"/>
    <w:rsid w:val="000D37C3"/>
    <w:rsid w:val="000D7CD7"/>
    <w:rsid w:val="000E3345"/>
    <w:rsid w:val="000F27A5"/>
    <w:rsid w:val="000F4DC4"/>
    <w:rsid w:val="00102206"/>
    <w:rsid w:val="00103FD5"/>
    <w:rsid w:val="0010751E"/>
    <w:rsid w:val="00110CA8"/>
    <w:rsid w:val="00122820"/>
    <w:rsid w:val="00124B09"/>
    <w:rsid w:val="00132ECD"/>
    <w:rsid w:val="00147A1E"/>
    <w:rsid w:val="001628CE"/>
    <w:rsid w:val="00170BB8"/>
    <w:rsid w:val="001741F7"/>
    <w:rsid w:val="001810DF"/>
    <w:rsid w:val="00190BEE"/>
    <w:rsid w:val="00195A92"/>
    <w:rsid w:val="00196445"/>
    <w:rsid w:val="00197833"/>
    <w:rsid w:val="001A7504"/>
    <w:rsid w:val="001B334C"/>
    <w:rsid w:val="001B42F9"/>
    <w:rsid w:val="001C4504"/>
    <w:rsid w:val="001E2A76"/>
    <w:rsid w:val="001E629E"/>
    <w:rsid w:val="001F10E3"/>
    <w:rsid w:val="00201FA3"/>
    <w:rsid w:val="002033A0"/>
    <w:rsid w:val="0020610C"/>
    <w:rsid w:val="0021216D"/>
    <w:rsid w:val="002176D7"/>
    <w:rsid w:val="00225432"/>
    <w:rsid w:val="002313DA"/>
    <w:rsid w:val="0023233B"/>
    <w:rsid w:val="0023477F"/>
    <w:rsid w:val="00240C8E"/>
    <w:rsid w:val="00246045"/>
    <w:rsid w:val="00246E4F"/>
    <w:rsid w:val="00261D87"/>
    <w:rsid w:val="0027416E"/>
    <w:rsid w:val="002743A2"/>
    <w:rsid w:val="00280042"/>
    <w:rsid w:val="00283011"/>
    <w:rsid w:val="00285051"/>
    <w:rsid w:val="002912CC"/>
    <w:rsid w:val="00292258"/>
    <w:rsid w:val="002B1591"/>
    <w:rsid w:val="002B1997"/>
    <w:rsid w:val="002B21D0"/>
    <w:rsid w:val="002B2B2B"/>
    <w:rsid w:val="002B47CE"/>
    <w:rsid w:val="002C56AC"/>
    <w:rsid w:val="002D2928"/>
    <w:rsid w:val="002D3F2A"/>
    <w:rsid w:val="002E22CE"/>
    <w:rsid w:val="002E3136"/>
    <w:rsid w:val="002E4D17"/>
    <w:rsid w:val="002E5ADF"/>
    <w:rsid w:val="002F2FBB"/>
    <w:rsid w:val="002F3AC2"/>
    <w:rsid w:val="002F51EE"/>
    <w:rsid w:val="002F5DE4"/>
    <w:rsid w:val="002F70C6"/>
    <w:rsid w:val="003012E5"/>
    <w:rsid w:val="00302F79"/>
    <w:rsid w:val="003042AA"/>
    <w:rsid w:val="00304B1A"/>
    <w:rsid w:val="00306780"/>
    <w:rsid w:val="0031434C"/>
    <w:rsid w:val="00314B42"/>
    <w:rsid w:val="00320CDA"/>
    <w:rsid w:val="00326A96"/>
    <w:rsid w:val="00341EA0"/>
    <w:rsid w:val="003449C7"/>
    <w:rsid w:val="003550CC"/>
    <w:rsid w:val="00355B0F"/>
    <w:rsid w:val="0035683B"/>
    <w:rsid w:val="00360560"/>
    <w:rsid w:val="003762C3"/>
    <w:rsid w:val="00386CBD"/>
    <w:rsid w:val="003926A6"/>
    <w:rsid w:val="00394D9A"/>
    <w:rsid w:val="003A67ED"/>
    <w:rsid w:val="003B0B58"/>
    <w:rsid w:val="003B0DA6"/>
    <w:rsid w:val="003C06EE"/>
    <w:rsid w:val="003C110A"/>
    <w:rsid w:val="003C187D"/>
    <w:rsid w:val="003C79A2"/>
    <w:rsid w:val="003D2E93"/>
    <w:rsid w:val="003D3EEC"/>
    <w:rsid w:val="003E431A"/>
    <w:rsid w:val="003F4A2F"/>
    <w:rsid w:val="00403649"/>
    <w:rsid w:val="00405361"/>
    <w:rsid w:val="00411807"/>
    <w:rsid w:val="00411EB7"/>
    <w:rsid w:val="00413257"/>
    <w:rsid w:val="004158C9"/>
    <w:rsid w:val="004170B1"/>
    <w:rsid w:val="00417D94"/>
    <w:rsid w:val="00422782"/>
    <w:rsid w:val="00440886"/>
    <w:rsid w:val="00443F6C"/>
    <w:rsid w:val="00444352"/>
    <w:rsid w:val="00466E10"/>
    <w:rsid w:val="00473854"/>
    <w:rsid w:val="004754AB"/>
    <w:rsid w:val="00486F3D"/>
    <w:rsid w:val="00493543"/>
    <w:rsid w:val="004953FE"/>
    <w:rsid w:val="004A08D3"/>
    <w:rsid w:val="004A1254"/>
    <w:rsid w:val="004A16EB"/>
    <w:rsid w:val="004A3A81"/>
    <w:rsid w:val="004B1C6C"/>
    <w:rsid w:val="004B3EFA"/>
    <w:rsid w:val="004C0B19"/>
    <w:rsid w:val="004C0F30"/>
    <w:rsid w:val="004D063E"/>
    <w:rsid w:val="004D193E"/>
    <w:rsid w:val="004D520F"/>
    <w:rsid w:val="004D663A"/>
    <w:rsid w:val="004F0B1B"/>
    <w:rsid w:val="004F1F32"/>
    <w:rsid w:val="0050308C"/>
    <w:rsid w:val="00504C65"/>
    <w:rsid w:val="00504D50"/>
    <w:rsid w:val="00516431"/>
    <w:rsid w:val="0052048D"/>
    <w:rsid w:val="005260F8"/>
    <w:rsid w:val="00527F71"/>
    <w:rsid w:val="00531E6A"/>
    <w:rsid w:val="00536947"/>
    <w:rsid w:val="00542502"/>
    <w:rsid w:val="005434EC"/>
    <w:rsid w:val="005442B9"/>
    <w:rsid w:val="005470CB"/>
    <w:rsid w:val="00547273"/>
    <w:rsid w:val="005505BB"/>
    <w:rsid w:val="0055325B"/>
    <w:rsid w:val="005602B0"/>
    <w:rsid w:val="00573390"/>
    <w:rsid w:val="00576FAC"/>
    <w:rsid w:val="00577776"/>
    <w:rsid w:val="00577CDA"/>
    <w:rsid w:val="005820F2"/>
    <w:rsid w:val="00583C22"/>
    <w:rsid w:val="00585DAE"/>
    <w:rsid w:val="00592747"/>
    <w:rsid w:val="00596EC8"/>
    <w:rsid w:val="005A0F2B"/>
    <w:rsid w:val="005A15F5"/>
    <w:rsid w:val="005A1BA6"/>
    <w:rsid w:val="005A6C55"/>
    <w:rsid w:val="005B2A2B"/>
    <w:rsid w:val="005C2117"/>
    <w:rsid w:val="005C2887"/>
    <w:rsid w:val="005C4A95"/>
    <w:rsid w:val="005C6470"/>
    <w:rsid w:val="005D1926"/>
    <w:rsid w:val="005E056F"/>
    <w:rsid w:val="005E6AD5"/>
    <w:rsid w:val="005F36A8"/>
    <w:rsid w:val="005F6A9B"/>
    <w:rsid w:val="005F6EC3"/>
    <w:rsid w:val="00600EF1"/>
    <w:rsid w:val="00602642"/>
    <w:rsid w:val="00607168"/>
    <w:rsid w:val="0061117A"/>
    <w:rsid w:val="00612EFD"/>
    <w:rsid w:val="00615994"/>
    <w:rsid w:val="00630C6A"/>
    <w:rsid w:val="00630ECA"/>
    <w:rsid w:val="0063252A"/>
    <w:rsid w:val="00632D58"/>
    <w:rsid w:val="006350B0"/>
    <w:rsid w:val="00636834"/>
    <w:rsid w:val="00636F4C"/>
    <w:rsid w:val="006410A6"/>
    <w:rsid w:val="00656347"/>
    <w:rsid w:val="00657A25"/>
    <w:rsid w:val="00661DAD"/>
    <w:rsid w:val="00663207"/>
    <w:rsid w:val="00665BB6"/>
    <w:rsid w:val="00680B89"/>
    <w:rsid w:val="00684F64"/>
    <w:rsid w:val="00691468"/>
    <w:rsid w:val="0069224C"/>
    <w:rsid w:val="00696AF7"/>
    <w:rsid w:val="00697610"/>
    <w:rsid w:val="00697C1A"/>
    <w:rsid w:val="006A5C55"/>
    <w:rsid w:val="006A7026"/>
    <w:rsid w:val="006B3393"/>
    <w:rsid w:val="006B38CA"/>
    <w:rsid w:val="006B734F"/>
    <w:rsid w:val="006B7380"/>
    <w:rsid w:val="006D18D1"/>
    <w:rsid w:val="006D1C0F"/>
    <w:rsid w:val="006D38B6"/>
    <w:rsid w:val="006D7CA5"/>
    <w:rsid w:val="006E019B"/>
    <w:rsid w:val="006E4DEF"/>
    <w:rsid w:val="006F13D8"/>
    <w:rsid w:val="006F2200"/>
    <w:rsid w:val="006F4F73"/>
    <w:rsid w:val="00703FAE"/>
    <w:rsid w:val="00704DF0"/>
    <w:rsid w:val="00704F70"/>
    <w:rsid w:val="00716508"/>
    <w:rsid w:val="00716B4C"/>
    <w:rsid w:val="0072005F"/>
    <w:rsid w:val="00725481"/>
    <w:rsid w:val="00745465"/>
    <w:rsid w:val="00745FA6"/>
    <w:rsid w:val="0075469B"/>
    <w:rsid w:val="00754C0A"/>
    <w:rsid w:val="00755C8B"/>
    <w:rsid w:val="00763272"/>
    <w:rsid w:val="00766225"/>
    <w:rsid w:val="00776152"/>
    <w:rsid w:val="00781CC7"/>
    <w:rsid w:val="00786742"/>
    <w:rsid w:val="007A18DA"/>
    <w:rsid w:val="007A7092"/>
    <w:rsid w:val="007A76E5"/>
    <w:rsid w:val="007B05B6"/>
    <w:rsid w:val="007B2BDB"/>
    <w:rsid w:val="007B48AE"/>
    <w:rsid w:val="007B6AEB"/>
    <w:rsid w:val="007B6B3E"/>
    <w:rsid w:val="007C165D"/>
    <w:rsid w:val="007C2D9C"/>
    <w:rsid w:val="007C2E86"/>
    <w:rsid w:val="007E3165"/>
    <w:rsid w:val="007E4393"/>
    <w:rsid w:val="00802592"/>
    <w:rsid w:val="0080553A"/>
    <w:rsid w:val="00815065"/>
    <w:rsid w:val="008152EC"/>
    <w:rsid w:val="008203D0"/>
    <w:rsid w:val="00821F7A"/>
    <w:rsid w:val="00830BF8"/>
    <w:rsid w:val="00842402"/>
    <w:rsid w:val="00843EA6"/>
    <w:rsid w:val="00844526"/>
    <w:rsid w:val="00846C2B"/>
    <w:rsid w:val="008506E2"/>
    <w:rsid w:val="00850DCC"/>
    <w:rsid w:val="0085394A"/>
    <w:rsid w:val="00872683"/>
    <w:rsid w:val="00872B05"/>
    <w:rsid w:val="00876D40"/>
    <w:rsid w:val="00882370"/>
    <w:rsid w:val="00884EDD"/>
    <w:rsid w:val="00891FDB"/>
    <w:rsid w:val="00894006"/>
    <w:rsid w:val="00894366"/>
    <w:rsid w:val="008A48A9"/>
    <w:rsid w:val="008A4C9B"/>
    <w:rsid w:val="008A5917"/>
    <w:rsid w:val="008A5E42"/>
    <w:rsid w:val="008B4C9D"/>
    <w:rsid w:val="008B7DBF"/>
    <w:rsid w:val="008C398A"/>
    <w:rsid w:val="008C7DE0"/>
    <w:rsid w:val="008D14A3"/>
    <w:rsid w:val="008D4114"/>
    <w:rsid w:val="008E15A1"/>
    <w:rsid w:val="008E47BA"/>
    <w:rsid w:val="009008F3"/>
    <w:rsid w:val="0090179D"/>
    <w:rsid w:val="00903072"/>
    <w:rsid w:val="00904F3E"/>
    <w:rsid w:val="0091660F"/>
    <w:rsid w:val="009356AF"/>
    <w:rsid w:val="00935C85"/>
    <w:rsid w:val="00951ECF"/>
    <w:rsid w:val="009541C7"/>
    <w:rsid w:val="009576BA"/>
    <w:rsid w:val="00960366"/>
    <w:rsid w:val="0096610A"/>
    <w:rsid w:val="00967832"/>
    <w:rsid w:val="00971E5C"/>
    <w:rsid w:val="00987F23"/>
    <w:rsid w:val="00990994"/>
    <w:rsid w:val="0099257D"/>
    <w:rsid w:val="00994297"/>
    <w:rsid w:val="00995E4E"/>
    <w:rsid w:val="009A1F3D"/>
    <w:rsid w:val="009A2320"/>
    <w:rsid w:val="009A438B"/>
    <w:rsid w:val="009A62C4"/>
    <w:rsid w:val="009A6FF0"/>
    <w:rsid w:val="009A7ABF"/>
    <w:rsid w:val="009C5BCF"/>
    <w:rsid w:val="009C7BC6"/>
    <w:rsid w:val="009D3DF3"/>
    <w:rsid w:val="009E0460"/>
    <w:rsid w:val="009E34E0"/>
    <w:rsid w:val="009E6DF7"/>
    <w:rsid w:val="009F40F0"/>
    <w:rsid w:val="009F4201"/>
    <w:rsid w:val="00A00FA8"/>
    <w:rsid w:val="00A038B2"/>
    <w:rsid w:val="00A10469"/>
    <w:rsid w:val="00A150CF"/>
    <w:rsid w:val="00A20E2D"/>
    <w:rsid w:val="00A2696D"/>
    <w:rsid w:val="00A30067"/>
    <w:rsid w:val="00A30BFC"/>
    <w:rsid w:val="00A32B86"/>
    <w:rsid w:val="00A43D80"/>
    <w:rsid w:val="00A44D37"/>
    <w:rsid w:val="00A455FD"/>
    <w:rsid w:val="00A46DF3"/>
    <w:rsid w:val="00A50CBE"/>
    <w:rsid w:val="00A5217E"/>
    <w:rsid w:val="00A60CC4"/>
    <w:rsid w:val="00A649D9"/>
    <w:rsid w:val="00A710F4"/>
    <w:rsid w:val="00A74E97"/>
    <w:rsid w:val="00A75E6E"/>
    <w:rsid w:val="00A904A6"/>
    <w:rsid w:val="00A919AD"/>
    <w:rsid w:val="00A9619C"/>
    <w:rsid w:val="00AA203C"/>
    <w:rsid w:val="00AA2345"/>
    <w:rsid w:val="00AA3B01"/>
    <w:rsid w:val="00AC143B"/>
    <w:rsid w:val="00AC47FE"/>
    <w:rsid w:val="00AC6AD2"/>
    <w:rsid w:val="00AD273C"/>
    <w:rsid w:val="00AD2822"/>
    <w:rsid w:val="00AD41EF"/>
    <w:rsid w:val="00AE1A05"/>
    <w:rsid w:val="00AE3FC2"/>
    <w:rsid w:val="00AE4D75"/>
    <w:rsid w:val="00AE5E1B"/>
    <w:rsid w:val="00AE6933"/>
    <w:rsid w:val="00AF0684"/>
    <w:rsid w:val="00AF1858"/>
    <w:rsid w:val="00AF3353"/>
    <w:rsid w:val="00AF49B3"/>
    <w:rsid w:val="00B10441"/>
    <w:rsid w:val="00B12F26"/>
    <w:rsid w:val="00B14AA1"/>
    <w:rsid w:val="00B17879"/>
    <w:rsid w:val="00B17BA3"/>
    <w:rsid w:val="00B24893"/>
    <w:rsid w:val="00B44516"/>
    <w:rsid w:val="00B46FE3"/>
    <w:rsid w:val="00B62CF4"/>
    <w:rsid w:val="00B6307F"/>
    <w:rsid w:val="00B63B6C"/>
    <w:rsid w:val="00B65AF2"/>
    <w:rsid w:val="00B71293"/>
    <w:rsid w:val="00B724FC"/>
    <w:rsid w:val="00B73DCE"/>
    <w:rsid w:val="00B819BC"/>
    <w:rsid w:val="00B84F94"/>
    <w:rsid w:val="00B854D4"/>
    <w:rsid w:val="00B8697D"/>
    <w:rsid w:val="00B87514"/>
    <w:rsid w:val="00B965DD"/>
    <w:rsid w:val="00BA1867"/>
    <w:rsid w:val="00BA26C3"/>
    <w:rsid w:val="00BA4453"/>
    <w:rsid w:val="00BB0E81"/>
    <w:rsid w:val="00BB264A"/>
    <w:rsid w:val="00BC4B0A"/>
    <w:rsid w:val="00BC6F6D"/>
    <w:rsid w:val="00BD0999"/>
    <w:rsid w:val="00BD5B13"/>
    <w:rsid w:val="00BE0E64"/>
    <w:rsid w:val="00BE189E"/>
    <w:rsid w:val="00C006A5"/>
    <w:rsid w:val="00C11537"/>
    <w:rsid w:val="00C15232"/>
    <w:rsid w:val="00C1721A"/>
    <w:rsid w:val="00C17DCF"/>
    <w:rsid w:val="00C23789"/>
    <w:rsid w:val="00C4303A"/>
    <w:rsid w:val="00C44E08"/>
    <w:rsid w:val="00C45004"/>
    <w:rsid w:val="00C546DE"/>
    <w:rsid w:val="00C650F6"/>
    <w:rsid w:val="00C65350"/>
    <w:rsid w:val="00C65680"/>
    <w:rsid w:val="00C663A9"/>
    <w:rsid w:val="00C820AC"/>
    <w:rsid w:val="00C859CA"/>
    <w:rsid w:val="00C97691"/>
    <w:rsid w:val="00C97752"/>
    <w:rsid w:val="00CA0461"/>
    <w:rsid w:val="00CA325B"/>
    <w:rsid w:val="00CA62B9"/>
    <w:rsid w:val="00CA741A"/>
    <w:rsid w:val="00CB009F"/>
    <w:rsid w:val="00CB6714"/>
    <w:rsid w:val="00CC0B01"/>
    <w:rsid w:val="00CC0F58"/>
    <w:rsid w:val="00CC4C4F"/>
    <w:rsid w:val="00CC7069"/>
    <w:rsid w:val="00CD174C"/>
    <w:rsid w:val="00CD2681"/>
    <w:rsid w:val="00CD377A"/>
    <w:rsid w:val="00CD5F90"/>
    <w:rsid w:val="00CE4D63"/>
    <w:rsid w:val="00CE79F5"/>
    <w:rsid w:val="00CF206B"/>
    <w:rsid w:val="00CF2A10"/>
    <w:rsid w:val="00CF46AD"/>
    <w:rsid w:val="00CF4F37"/>
    <w:rsid w:val="00CF5820"/>
    <w:rsid w:val="00D051E1"/>
    <w:rsid w:val="00D06DE0"/>
    <w:rsid w:val="00D1027E"/>
    <w:rsid w:val="00D11921"/>
    <w:rsid w:val="00D174EE"/>
    <w:rsid w:val="00D17CF7"/>
    <w:rsid w:val="00D2070C"/>
    <w:rsid w:val="00D27696"/>
    <w:rsid w:val="00D27F52"/>
    <w:rsid w:val="00D32786"/>
    <w:rsid w:val="00D32F00"/>
    <w:rsid w:val="00D4364A"/>
    <w:rsid w:val="00D451C4"/>
    <w:rsid w:val="00D4526A"/>
    <w:rsid w:val="00D469C8"/>
    <w:rsid w:val="00D46B8F"/>
    <w:rsid w:val="00D535A4"/>
    <w:rsid w:val="00D55579"/>
    <w:rsid w:val="00D57674"/>
    <w:rsid w:val="00D628BD"/>
    <w:rsid w:val="00D64184"/>
    <w:rsid w:val="00D72C38"/>
    <w:rsid w:val="00D745B1"/>
    <w:rsid w:val="00D801E3"/>
    <w:rsid w:val="00D80A7F"/>
    <w:rsid w:val="00D82109"/>
    <w:rsid w:val="00D92997"/>
    <w:rsid w:val="00DA0396"/>
    <w:rsid w:val="00DA3244"/>
    <w:rsid w:val="00DA32B6"/>
    <w:rsid w:val="00DB1853"/>
    <w:rsid w:val="00DC03B5"/>
    <w:rsid w:val="00DC4018"/>
    <w:rsid w:val="00DD060F"/>
    <w:rsid w:val="00DE5EE8"/>
    <w:rsid w:val="00DE7597"/>
    <w:rsid w:val="00DF63A0"/>
    <w:rsid w:val="00DF79C8"/>
    <w:rsid w:val="00E023FF"/>
    <w:rsid w:val="00E069B6"/>
    <w:rsid w:val="00E133B5"/>
    <w:rsid w:val="00E21DD2"/>
    <w:rsid w:val="00E23576"/>
    <w:rsid w:val="00E331F7"/>
    <w:rsid w:val="00E3467C"/>
    <w:rsid w:val="00E3680F"/>
    <w:rsid w:val="00E36826"/>
    <w:rsid w:val="00E53C80"/>
    <w:rsid w:val="00E61F4E"/>
    <w:rsid w:val="00E70DB3"/>
    <w:rsid w:val="00E777BD"/>
    <w:rsid w:val="00E92A28"/>
    <w:rsid w:val="00EA1A52"/>
    <w:rsid w:val="00EA24EC"/>
    <w:rsid w:val="00EB2BC1"/>
    <w:rsid w:val="00EB417E"/>
    <w:rsid w:val="00EC37C0"/>
    <w:rsid w:val="00EC49E1"/>
    <w:rsid w:val="00EC5951"/>
    <w:rsid w:val="00EC78CE"/>
    <w:rsid w:val="00ED0F63"/>
    <w:rsid w:val="00ED3D75"/>
    <w:rsid w:val="00ED71AC"/>
    <w:rsid w:val="00EE0AE5"/>
    <w:rsid w:val="00EE1E5E"/>
    <w:rsid w:val="00EE36BF"/>
    <w:rsid w:val="00EE3E6C"/>
    <w:rsid w:val="00EF1EFB"/>
    <w:rsid w:val="00EF7A96"/>
    <w:rsid w:val="00F0208B"/>
    <w:rsid w:val="00F02AE6"/>
    <w:rsid w:val="00F06F36"/>
    <w:rsid w:val="00F077B5"/>
    <w:rsid w:val="00F10A88"/>
    <w:rsid w:val="00F1172A"/>
    <w:rsid w:val="00F16EDD"/>
    <w:rsid w:val="00F23CDC"/>
    <w:rsid w:val="00F24D9E"/>
    <w:rsid w:val="00F26561"/>
    <w:rsid w:val="00F27A71"/>
    <w:rsid w:val="00F321AA"/>
    <w:rsid w:val="00F359AD"/>
    <w:rsid w:val="00F501FA"/>
    <w:rsid w:val="00F5150F"/>
    <w:rsid w:val="00F555A8"/>
    <w:rsid w:val="00F556A6"/>
    <w:rsid w:val="00F612AD"/>
    <w:rsid w:val="00F72794"/>
    <w:rsid w:val="00F76D59"/>
    <w:rsid w:val="00F86DE8"/>
    <w:rsid w:val="00F908F1"/>
    <w:rsid w:val="00F91137"/>
    <w:rsid w:val="00F92C6C"/>
    <w:rsid w:val="00F92D5D"/>
    <w:rsid w:val="00F93BCB"/>
    <w:rsid w:val="00FA7041"/>
    <w:rsid w:val="00FB1900"/>
    <w:rsid w:val="00FB2580"/>
    <w:rsid w:val="00FB47C8"/>
    <w:rsid w:val="00FC0E53"/>
    <w:rsid w:val="00FC392C"/>
    <w:rsid w:val="00FD2BFF"/>
    <w:rsid w:val="00FD4974"/>
    <w:rsid w:val="00FD6AEB"/>
    <w:rsid w:val="00FE14EE"/>
    <w:rsid w:val="00FE4AF0"/>
    <w:rsid w:val="04785FE3"/>
    <w:rsid w:val="189B1070"/>
    <w:rsid w:val="1A4479E2"/>
    <w:rsid w:val="2C5D2C57"/>
    <w:rsid w:val="6C647569"/>
    <w:rsid w:val="6E340041"/>
    <w:rsid w:val="7318110C"/>
    <w:rsid w:val="78D17D78"/>
    <w:rsid w:val="7E335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F830DB"/>
  <w15:docId w15:val="{59A1A1C4-35F1-4AE6-A7FC-FC6F84CB0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99" w:unhideWhenUsed="1" w:qFormat="1"/>
    <w:lsdException w:name="header" w:uiPriority="99" w:unhideWhenUsed="1" w:qFormat="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等线" w:eastAsia="等线" w:hAnsi="等线" w:cs="黑体"/>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unhideWhenUsed/>
    <w:qFormat/>
    <w:rPr>
      <w:b/>
      <w:bCs/>
    </w:rPr>
  </w:style>
  <w:style w:type="character" w:styleId="ae">
    <w:name w:val="Strong"/>
    <w:basedOn w:val="a0"/>
    <w:uiPriority w:val="22"/>
    <w:qFormat/>
    <w:rPr>
      <w:b/>
      <w:bCs/>
    </w:rPr>
  </w:style>
  <w:style w:type="character" w:styleId="af">
    <w:name w:val="Emphasis"/>
    <w:basedOn w:val="a0"/>
    <w:uiPriority w:val="20"/>
    <w:qFormat/>
    <w:rPr>
      <w:i/>
      <w:iCs/>
    </w:rPr>
  </w:style>
  <w:style w:type="character" w:styleId="af0">
    <w:name w:val="Hyperlink"/>
    <w:basedOn w:val="a0"/>
    <w:uiPriority w:val="99"/>
    <w:unhideWhenUsed/>
    <w:rPr>
      <w:color w:val="0563C1"/>
      <w:u w:val="single"/>
    </w:rPr>
  </w:style>
  <w:style w:type="character" w:styleId="af1">
    <w:name w:val="annotation reference"/>
    <w:basedOn w:val="a0"/>
    <w:uiPriority w:val="99"/>
    <w:unhideWhenUsed/>
    <w:rPr>
      <w:sz w:val="21"/>
      <w:szCs w:val="21"/>
    </w:rPr>
  </w:style>
  <w:style w:type="paragraph" w:customStyle="1" w:styleId="11">
    <w:name w:val="列表段落1"/>
    <w:basedOn w:val="a"/>
    <w:uiPriority w:val="34"/>
    <w:qFormat/>
    <w:pPr>
      <w:ind w:firstLineChars="200" w:firstLine="420"/>
    </w:pPr>
  </w:style>
  <w:style w:type="paragraph" w:customStyle="1" w:styleId="12">
    <w:name w:val="列出段落1"/>
    <w:basedOn w:val="a"/>
    <w:link w:val="CharCharCharChar"/>
    <w:qFormat/>
    <w:pPr>
      <w:ind w:firstLineChars="200" w:firstLine="420"/>
    </w:pPr>
    <w:rPr>
      <w:rFonts w:ascii="Calibri" w:eastAsia="宋体" w:hAnsi="Calibri"/>
    </w:rPr>
  </w:style>
  <w:style w:type="character" w:customStyle="1" w:styleId="a4">
    <w:name w:val="批注文字 字符"/>
    <w:basedOn w:val="a0"/>
    <w:link w:val="a3"/>
    <w:uiPriority w:val="99"/>
    <w:qFormat/>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qFormat/>
    <w:rPr>
      <w:sz w:val="18"/>
      <w:szCs w:val="18"/>
    </w:rPr>
  </w:style>
  <w:style w:type="character" w:customStyle="1" w:styleId="ad">
    <w:name w:val="批注主题 字符"/>
    <w:basedOn w:val="a4"/>
    <w:link w:val="ac"/>
    <w:uiPriority w:val="99"/>
    <w:semiHidden/>
    <w:qFormat/>
    <w:rPr>
      <w:b/>
      <w:bCs/>
    </w:rPr>
  </w:style>
  <w:style w:type="character" w:customStyle="1" w:styleId="a6">
    <w:name w:val="批注框文本 字符"/>
    <w:basedOn w:val="a0"/>
    <w:link w:val="a5"/>
    <w:uiPriority w:val="99"/>
    <w:semiHidden/>
    <w:qFormat/>
    <w:rPr>
      <w:sz w:val="18"/>
      <w:szCs w:val="18"/>
    </w:rPr>
  </w:style>
  <w:style w:type="character" w:customStyle="1" w:styleId="CharCharCharChar">
    <w:name w:val="列出段落 Char Char Char Char"/>
    <w:link w:val="12"/>
    <w:qFormat/>
    <w:locked/>
    <w:rPr>
      <w:rFonts w:ascii="Calibri" w:eastAsia="宋体" w:hAnsi="Calibri"/>
    </w:rPr>
  </w:style>
  <w:style w:type="paragraph" w:customStyle="1" w:styleId="13">
    <w:name w:val="修订1"/>
    <w:hidden/>
    <w:uiPriority w:val="99"/>
    <w:semiHidden/>
    <w:rPr>
      <w:rFonts w:ascii="等线" w:eastAsia="等线" w:hAnsi="等线" w:cs="黑体"/>
      <w:kern w:val="2"/>
      <w:sz w:val="21"/>
      <w:szCs w:val="22"/>
    </w:rPr>
  </w:style>
  <w:style w:type="character" w:customStyle="1" w:styleId="NormalCharacter">
    <w:name w:val="NormalCharacter"/>
    <w:qFormat/>
  </w:style>
  <w:style w:type="character" w:customStyle="1" w:styleId="10">
    <w:name w:val="标题 1 字符"/>
    <w:basedOn w:val="a0"/>
    <w:link w:val="1"/>
    <w:uiPriority w:val="9"/>
    <w:rPr>
      <w:rFonts w:ascii="宋体" w:hAnsi="宋体" w:cs="宋体"/>
      <w:b/>
      <w:bCs/>
      <w:kern w:val="36"/>
      <w:sz w:val="48"/>
      <w:szCs w:val="48"/>
    </w:rPr>
  </w:style>
  <w:style w:type="character" w:customStyle="1" w:styleId="topp">
    <w:name w:val="topp"/>
    <w:basedOn w:val="a0"/>
    <w:qFormat/>
  </w:style>
  <w:style w:type="paragraph" w:styleId="af2">
    <w:name w:val="List Paragraph"/>
    <w:basedOn w:val="a"/>
    <w:uiPriority w:val="99"/>
    <w:qFormat/>
    <w:pPr>
      <w:ind w:firstLineChars="200" w:firstLine="420"/>
    </w:pPr>
  </w:style>
  <w:style w:type="character" w:styleId="af3">
    <w:name w:val="Unresolved Mention"/>
    <w:basedOn w:val="a0"/>
    <w:uiPriority w:val="99"/>
    <w:semiHidden/>
    <w:unhideWhenUsed/>
    <w:rsid w:val="00704D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121374">
      <w:bodyDiv w:val="1"/>
      <w:marLeft w:val="0"/>
      <w:marRight w:val="0"/>
      <w:marTop w:val="0"/>
      <w:marBottom w:val="0"/>
      <w:divBdr>
        <w:top w:val="none" w:sz="0" w:space="0" w:color="auto"/>
        <w:left w:val="none" w:sz="0" w:space="0" w:color="auto"/>
        <w:bottom w:val="none" w:sz="0" w:space="0" w:color="auto"/>
        <w:right w:val="none" w:sz="0" w:space="0" w:color="auto"/>
      </w:divBdr>
    </w:div>
    <w:div w:id="154610528">
      <w:bodyDiv w:val="1"/>
      <w:marLeft w:val="0"/>
      <w:marRight w:val="0"/>
      <w:marTop w:val="0"/>
      <w:marBottom w:val="0"/>
      <w:divBdr>
        <w:top w:val="none" w:sz="0" w:space="0" w:color="auto"/>
        <w:left w:val="none" w:sz="0" w:space="0" w:color="auto"/>
        <w:bottom w:val="none" w:sz="0" w:space="0" w:color="auto"/>
        <w:right w:val="none" w:sz="0" w:space="0" w:color="auto"/>
      </w:divBdr>
    </w:div>
    <w:div w:id="1302347422">
      <w:bodyDiv w:val="1"/>
      <w:marLeft w:val="0"/>
      <w:marRight w:val="0"/>
      <w:marTop w:val="0"/>
      <w:marBottom w:val="0"/>
      <w:divBdr>
        <w:top w:val="none" w:sz="0" w:space="0" w:color="auto"/>
        <w:left w:val="none" w:sz="0" w:space="0" w:color="auto"/>
        <w:bottom w:val="none" w:sz="0" w:space="0" w:color="auto"/>
        <w:right w:val="none" w:sz="0" w:space="0" w:color="auto"/>
      </w:divBdr>
    </w:div>
    <w:div w:id="17171970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580</Words>
  <Characters>621</Characters>
  <Application>Microsoft Office Word</Application>
  <DocSecurity>0</DocSecurity>
  <Lines>28</Lines>
  <Paragraphs>20</Paragraphs>
  <ScaleCrop>false</ScaleCrop>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中国消防协会消防科普</dc:title>
  <dc:creator>1</dc:creator>
  <cp:lastModifiedBy>lenovo</cp:lastModifiedBy>
  <cp:revision>34</cp:revision>
  <dcterms:created xsi:type="dcterms:W3CDTF">2025-09-01T01:16:00Z</dcterms:created>
  <dcterms:modified xsi:type="dcterms:W3CDTF">2025-09-04T02:45:00Z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1F45868CEF7743468830A23C106C7EC1_13</vt:lpwstr>
  </property>
</Properties>
</file>