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jc w:val="both"/>
        <w:textAlignment w:val="auto"/>
        <w:rPr>
          <w:rFonts w:hint="eastAsia" w:ascii="仿宋" w:hAnsi="仿宋" w:eastAsia="仿宋" w:cs="仿宋"/>
          <w:color w:val="2E2E2E"/>
          <w:sz w:val="32"/>
          <w:szCs w:val="32"/>
        </w:rPr>
      </w:pPr>
      <w:r>
        <w:rPr>
          <w:rFonts w:hint="eastAsia" w:ascii="仿宋" w:hAnsi="仿宋" w:eastAsia="仿宋" w:cs="仿宋"/>
          <w:color w:val="2E2E2E"/>
          <w:sz w:val="32"/>
          <w:szCs w:val="32"/>
        </w:rPr>
        <w:t>附</w:t>
      </w:r>
      <w:r>
        <w:rPr>
          <w:rFonts w:hint="eastAsia" w:ascii="仿宋" w:hAnsi="仿宋" w:eastAsia="仿宋" w:cs="仿宋"/>
          <w:color w:val="2E2E2E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color w:val="2E2E2E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jc w:val="center"/>
        <w:textAlignment w:val="auto"/>
        <w:rPr>
          <w:rFonts w:hint="eastAsia" w:ascii="宋体" w:hAnsi="宋体" w:eastAsia="宋体" w:cs="宋体"/>
          <w:color w:val="2E2E2E"/>
          <w:sz w:val="44"/>
          <w:szCs w:val="44"/>
        </w:rPr>
      </w:pPr>
      <w:r>
        <w:rPr>
          <w:rFonts w:hint="eastAsia" w:ascii="宋体" w:hAnsi="宋体" w:eastAsia="宋体" w:cs="宋体"/>
          <w:color w:val="2E2E2E"/>
          <w:sz w:val="44"/>
          <w:szCs w:val="44"/>
          <w:lang w:val="en-US" w:eastAsia="zh-CN"/>
        </w:rPr>
        <w:t>第二十届</w:t>
      </w:r>
      <w:r>
        <w:rPr>
          <w:rFonts w:hint="eastAsia" w:ascii="宋体" w:hAnsi="宋体" w:eastAsia="宋体" w:cs="宋体"/>
          <w:color w:val="2E2E2E"/>
          <w:sz w:val="44"/>
          <w:szCs w:val="44"/>
        </w:rPr>
        <w:t>国国际消防设备技术交流展览会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right="0"/>
        <w:jc w:val="center"/>
        <w:textAlignment w:val="auto"/>
        <w:rPr>
          <w:rFonts w:hint="eastAsia" w:ascii="宋体" w:hAnsi="宋体" w:eastAsia="宋体" w:cs="宋体"/>
          <w:color w:val="2E2E2E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2E2E2E"/>
          <w:sz w:val="44"/>
          <w:szCs w:val="44"/>
        </w:rPr>
        <w:t>创新产品</w:t>
      </w:r>
      <w:r>
        <w:rPr>
          <w:rFonts w:hint="eastAsia" w:ascii="宋体" w:hAnsi="宋体" w:eastAsia="宋体" w:cs="宋体"/>
          <w:color w:val="2E2E2E"/>
          <w:sz w:val="44"/>
          <w:szCs w:val="44"/>
          <w:lang w:val="en-US" w:eastAsia="zh-CN"/>
        </w:rPr>
        <w:t>名录</w:t>
      </w:r>
    </w:p>
    <w:p>
      <w:pPr>
        <w:spacing w:line="248" w:lineRule="auto"/>
        <w:rPr>
          <w:rFonts w:ascii="Arial"/>
          <w:sz w:val="21"/>
        </w:rPr>
      </w:pPr>
    </w:p>
    <w:tbl>
      <w:tblPr>
        <w:tblStyle w:val="6"/>
        <w:tblW w:w="97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241"/>
        <w:gridCol w:w="4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left="56"/>
              <w:rPr>
                <w:rFonts w:ascii="等线" w:hAnsi="等线" w:eastAsia="等线" w:cs="等线"/>
                <w:sz w:val="23"/>
                <w:szCs w:val="23"/>
              </w:rPr>
            </w:pPr>
            <w:r>
              <w:rPr>
                <w:rFonts w:ascii="等线" w:hAnsi="等线" w:eastAsia="等线" w:cs="等线"/>
                <w:b/>
                <w:bCs/>
                <w:spacing w:val="8"/>
                <w:sz w:val="23"/>
                <w:szCs w:val="23"/>
              </w:rPr>
              <w:t>序</w:t>
            </w:r>
            <w:r>
              <w:rPr>
                <w:rFonts w:ascii="等线" w:hAnsi="等线" w:eastAsia="等线" w:cs="等线"/>
                <w:b/>
                <w:bCs/>
                <w:spacing w:val="7"/>
                <w:sz w:val="23"/>
                <w:szCs w:val="23"/>
              </w:rPr>
              <w:t>号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8" w:lineRule="auto"/>
              <w:ind w:left="1163"/>
              <w:rPr>
                <w:rFonts w:ascii="等线" w:hAnsi="等线" w:eastAsia="等线" w:cs="等线"/>
                <w:sz w:val="23"/>
                <w:szCs w:val="23"/>
              </w:rPr>
            </w:pPr>
            <w:r>
              <w:rPr>
                <w:rFonts w:ascii="等线" w:hAnsi="等线" w:eastAsia="等线" w:cs="等线"/>
                <w:b/>
                <w:bCs/>
                <w:spacing w:val="12"/>
                <w:sz w:val="23"/>
                <w:szCs w:val="23"/>
              </w:rPr>
              <w:t>技</w:t>
            </w:r>
            <w:r>
              <w:rPr>
                <w:rFonts w:ascii="等线" w:hAnsi="等线" w:eastAsia="等线" w:cs="等线"/>
                <w:b/>
                <w:bCs/>
                <w:spacing w:val="9"/>
                <w:sz w:val="23"/>
                <w:szCs w:val="23"/>
              </w:rPr>
              <w:t>术产品申报企业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8" w:lineRule="auto"/>
              <w:ind w:left="1753"/>
              <w:rPr>
                <w:rFonts w:ascii="等线" w:hAnsi="等线" w:eastAsia="等线" w:cs="等线"/>
                <w:sz w:val="23"/>
                <w:szCs w:val="23"/>
              </w:rPr>
            </w:pPr>
            <w:r>
              <w:rPr>
                <w:rFonts w:ascii="等线" w:hAnsi="等线" w:eastAsia="等线" w:cs="等线"/>
                <w:b/>
                <w:bCs/>
                <w:spacing w:val="10"/>
                <w:sz w:val="23"/>
                <w:szCs w:val="23"/>
              </w:rPr>
              <w:t>技</w:t>
            </w:r>
            <w:r>
              <w:rPr>
                <w:rFonts w:ascii="等线" w:hAnsi="等线" w:eastAsia="等线" w:cs="等线"/>
                <w:b/>
                <w:bCs/>
                <w:spacing w:val="9"/>
                <w:sz w:val="23"/>
                <w:szCs w:val="23"/>
              </w:rPr>
              <w:t>术产品名称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5" w:line="191" w:lineRule="auto"/>
              <w:ind w:left="24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7"/>
                <w:sz w:val="22"/>
                <w:szCs w:val="22"/>
              </w:rPr>
              <w:t>北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京中卓时代消防装备科技有限公司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326" w:lineRule="exact"/>
              <w:ind w:left="3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position w:val="3"/>
                <w:sz w:val="22"/>
                <w:szCs w:val="22"/>
              </w:rPr>
              <w:t>压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缩空气泡沫消防车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ZXF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5080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GXFAP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10/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F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326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position w:val="3"/>
                <w:sz w:val="22"/>
                <w:szCs w:val="22"/>
              </w:rPr>
              <w:t>登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高平台消防车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ZXF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5200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JXFDG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28/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326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position w:val="3"/>
                <w:sz w:val="22"/>
                <w:szCs w:val="22"/>
              </w:rPr>
              <w:t>泡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沫消防车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ZXF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5190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GXFPM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40/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ST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4" w:line="193" w:lineRule="auto"/>
              <w:ind w:left="2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河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南森源鸿马电动汽车有限公司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通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信指挥消防车</w:t>
            </w:r>
            <w:r>
              <w:rPr>
                <w:rFonts w:ascii="等线" w:hAnsi="等线" w:eastAsia="等线" w:cs="等线"/>
                <w:sz w:val="22"/>
                <w:szCs w:val="22"/>
              </w:rPr>
              <w:t>HMT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5200</w:t>
            </w:r>
            <w:r>
              <w:rPr>
                <w:rFonts w:ascii="等线" w:hAnsi="等线" w:eastAsia="等线" w:cs="等线"/>
                <w:sz w:val="22"/>
                <w:szCs w:val="22"/>
              </w:rPr>
              <w:t>TXFTZ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5000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8" w:lineRule="auto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sz w:val="22"/>
                <w:szCs w:val="22"/>
              </w:rPr>
              <w:t>5</w:t>
            </w:r>
            <w:r>
              <w:rPr>
                <w:rFonts w:ascii="等线" w:hAnsi="等线" w:eastAsia="等线" w:cs="等线"/>
                <w:sz w:val="22"/>
                <w:szCs w:val="22"/>
              </w:rPr>
              <w:t>G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 xml:space="preserve">恒温恒湿模块方舱 </w:t>
            </w:r>
            <w:r>
              <w:rPr>
                <w:rFonts w:ascii="等线" w:hAnsi="等线" w:eastAsia="等线" w:cs="等线"/>
                <w:sz w:val="22"/>
                <w:szCs w:val="22"/>
              </w:rPr>
              <w:t>HMT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5240</w:t>
            </w:r>
            <w:r>
              <w:rPr>
                <w:rFonts w:ascii="等线" w:hAnsi="等线" w:eastAsia="等线" w:cs="等线"/>
                <w:sz w:val="22"/>
                <w:szCs w:val="22"/>
              </w:rPr>
              <w:t>TXFQC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全地形通信指挥车消防车</w:t>
            </w:r>
            <w:r>
              <w:rPr>
                <w:rFonts w:ascii="等线" w:hAnsi="等线" w:eastAsia="等线" w:cs="等线"/>
                <w:sz w:val="22"/>
                <w:szCs w:val="22"/>
              </w:rPr>
              <w:t>HMT</w:t>
            </w: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5090</w:t>
            </w:r>
            <w:r>
              <w:rPr>
                <w:rFonts w:ascii="等线" w:hAnsi="等线" w:eastAsia="等线" w:cs="等线"/>
                <w:sz w:val="22"/>
                <w:szCs w:val="22"/>
              </w:rPr>
              <w:t>TXFTZ</w:t>
            </w: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150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2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9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河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南省猎鹰消防科技有限公司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8" w:lineRule="auto"/>
              <w:ind w:left="4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sz w:val="22"/>
                <w:szCs w:val="22"/>
              </w:rPr>
              <w:t>猎</w:t>
            </w: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鹰无人机灭火救援综合装备</w:t>
            </w:r>
            <w:r>
              <w:rPr>
                <w:rFonts w:ascii="等线" w:hAnsi="等线" w:eastAsia="等线" w:cs="等线"/>
                <w:sz w:val="22"/>
                <w:szCs w:val="22"/>
              </w:rPr>
              <w:t>FREF</w:t>
            </w: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100</w:t>
            </w:r>
            <w:r>
              <w:rPr>
                <w:rFonts w:ascii="等线" w:hAnsi="等线" w:eastAsia="等线" w:cs="等线"/>
                <w:sz w:val="22"/>
                <w:szCs w:val="22"/>
              </w:rPr>
              <w:t>FPNRNLY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1" w:lineRule="auto"/>
              <w:ind w:left="2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8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湖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南中联重科应急装备有限公司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9" w:lineRule="auto"/>
              <w:ind w:left="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80米举高喷射消防车</w:t>
            </w:r>
            <w:r>
              <w:rPr>
                <w:rFonts w:ascii="等线" w:hAnsi="等线" w:eastAsia="等线" w:cs="等线"/>
                <w:sz w:val="22"/>
                <w:szCs w:val="22"/>
              </w:rPr>
              <w:t>ZLF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5510</w:t>
            </w:r>
            <w:r>
              <w:rPr>
                <w:rFonts w:ascii="等线" w:hAnsi="等线" w:eastAsia="等线" w:cs="等线"/>
                <w:sz w:val="22"/>
                <w:szCs w:val="22"/>
              </w:rPr>
              <w:t>JXFJP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80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1" w:lineRule="auto"/>
              <w:ind w:left="2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11" w:lineRule="exact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捷达消防科技  (苏州)  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26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0"/>
                <w:position w:val="3"/>
                <w:sz w:val="22"/>
                <w:szCs w:val="22"/>
              </w:rPr>
              <w:t>举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高喷射消防车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SJD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5220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JXFJP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18/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HWA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193" w:lineRule="auto"/>
              <w:ind w:left="2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19" w:lineRule="auto"/>
              <w:ind w:left="6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明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光浩淼安防科技股份公司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31" w:lineRule="auto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无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人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驾驶压缩空气泡沫消防车</w:t>
            </w:r>
          </w:p>
          <w:p>
            <w:pPr>
              <w:spacing w:line="308" w:lineRule="exact"/>
              <w:ind w:left="5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position w:val="2"/>
                <w:sz w:val="22"/>
                <w:szCs w:val="22"/>
              </w:rPr>
              <w:t>MX</w:t>
            </w:r>
            <w:r>
              <w:rPr>
                <w:rFonts w:ascii="等线" w:hAnsi="等线" w:eastAsia="等线" w:cs="等线"/>
                <w:spacing w:val="10"/>
                <w:position w:val="2"/>
                <w:sz w:val="22"/>
                <w:szCs w:val="22"/>
              </w:rPr>
              <w:t>5380</w:t>
            </w:r>
            <w:r>
              <w:rPr>
                <w:rFonts w:ascii="等线" w:hAnsi="等线" w:eastAsia="等线" w:cs="等线"/>
                <w:position w:val="2"/>
                <w:sz w:val="22"/>
                <w:szCs w:val="22"/>
              </w:rPr>
              <w:t>JXFJP</w:t>
            </w:r>
            <w:r>
              <w:rPr>
                <w:rFonts w:ascii="等线" w:hAnsi="等线" w:eastAsia="等线" w:cs="等线"/>
                <w:spacing w:val="10"/>
                <w:position w:val="2"/>
                <w:sz w:val="22"/>
                <w:szCs w:val="22"/>
              </w:rPr>
              <w:t>17</w:t>
            </w:r>
            <w:r>
              <w:rPr>
                <w:rFonts w:ascii="等线" w:hAnsi="等线" w:eastAsia="等线" w:cs="等线"/>
                <w:spacing w:val="9"/>
                <w:position w:val="2"/>
                <w:sz w:val="22"/>
                <w:szCs w:val="22"/>
              </w:rPr>
              <w:t>/</w:t>
            </w:r>
            <w:r>
              <w:rPr>
                <w:rFonts w:ascii="等线" w:hAnsi="等线" w:eastAsia="等线" w:cs="等线"/>
                <w:position w:val="2"/>
                <w:sz w:val="22"/>
                <w:szCs w:val="22"/>
              </w:rPr>
              <w:t>BY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1" w:lineRule="auto"/>
              <w:ind w:left="2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28" w:lineRule="exact"/>
              <w:ind w:left="4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陕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西汽车集团股份有限公司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11" w:lineRule="exact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2"/>
                <w:szCs w:val="22"/>
              </w:rPr>
              <w:t>全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地形越野车底盘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SX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2119(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A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24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4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陕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西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银河消防科技装备股份有限公司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13" w:lineRule="exact"/>
              <w:ind w:left="6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position w:val="3"/>
                <w:sz w:val="22"/>
                <w:szCs w:val="22"/>
              </w:rPr>
              <w:t>电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磁炮灭火消防车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BX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5150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TXFQC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70/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SK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24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8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三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一汽车制造有限公司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多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功能高压喷雾消防车</w:t>
            </w:r>
            <w:r>
              <w:rPr>
                <w:rFonts w:ascii="等线" w:hAnsi="等线" w:eastAsia="等线" w:cs="等线"/>
                <w:sz w:val="22"/>
                <w:szCs w:val="22"/>
              </w:rPr>
              <w:t>SYM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5190</w:t>
            </w:r>
            <w:r>
              <w:rPr>
                <w:rFonts w:ascii="等线" w:hAnsi="等线" w:eastAsia="等线" w:cs="等线"/>
                <w:sz w:val="22"/>
                <w:szCs w:val="22"/>
              </w:rPr>
              <w:t>GXFPW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0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9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徐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工消防安全装备有限公司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26" w:lineRule="exact"/>
              <w:ind w:left="3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position w:val="3"/>
                <w:sz w:val="22"/>
                <w:szCs w:val="22"/>
              </w:rPr>
              <w:t>压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缩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空气泡沫举高喷射消防车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JP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21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G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1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8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新余博迅汽车有限公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sz w:val="22"/>
                <w:szCs w:val="22"/>
              </w:rPr>
              <w:t>消</w:t>
            </w: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防灭火无人机装备车</w:t>
            </w:r>
            <w:r>
              <w:rPr>
                <w:rFonts w:ascii="等线" w:hAnsi="等线" w:eastAsia="等线" w:cs="等线"/>
                <w:sz w:val="22"/>
                <w:szCs w:val="22"/>
              </w:rPr>
              <w:t>XBX</w:t>
            </w: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5090</w:t>
            </w:r>
            <w:r>
              <w:rPr>
                <w:rFonts w:ascii="等线" w:hAnsi="等线" w:eastAsia="等线" w:cs="等线"/>
                <w:sz w:val="22"/>
                <w:szCs w:val="22"/>
              </w:rPr>
              <w:t>XZBQL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2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8" w:lineRule="auto"/>
              <w:ind w:left="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长沙迪沃机械科技有限公司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7" w:lineRule="auto"/>
              <w:ind w:left="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模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块化子母式应急排水车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3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徐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工消防安全装备有限公司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7" w:lineRule="auto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sz w:val="22"/>
                <w:szCs w:val="22"/>
              </w:rPr>
              <w:t>大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 xml:space="preserve">流量排水抢险车 </w:t>
            </w:r>
            <w:r>
              <w:rPr>
                <w:rFonts w:ascii="等线" w:hAnsi="等线" w:eastAsia="等线" w:cs="等线"/>
                <w:sz w:val="22"/>
                <w:szCs w:val="22"/>
              </w:rPr>
              <w:t>XGF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5250</w:t>
            </w:r>
            <w:r>
              <w:rPr>
                <w:rFonts w:ascii="等线" w:hAnsi="等线" w:eastAsia="等线" w:cs="等线"/>
                <w:sz w:val="22"/>
                <w:szCs w:val="22"/>
              </w:rPr>
              <w:t>TPS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50</w:t>
            </w:r>
            <w:r>
              <w:rPr>
                <w:rFonts w:ascii="等线" w:hAnsi="等线" w:eastAsia="等线" w:cs="等线"/>
                <w:sz w:val="22"/>
                <w:szCs w:val="22"/>
              </w:rPr>
              <w:t>F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1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4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深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圳市新宏新科技有限公司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水上救生艇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XHX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U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 xml:space="preserve"> -1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1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5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成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都时代星光科技有限公司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6" w:lineRule="auto"/>
              <w:ind w:left="5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战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 xml:space="preserve">狼 </w:t>
            </w:r>
            <w:r>
              <w:rPr>
                <w:rFonts w:ascii="等线" w:hAnsi="等线" w:eastAsia="等线" w:cs="等线"/>
                <w:sz w:val="22"/>
                <w:szCs w:val="22"/>
              </w:rPr>
              <w:t>W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20无人机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6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8" w:lineRule="auto"/>
              <w:ind w:left="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山东国兴智能科技股份有限公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5" w:lineRule="auto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灭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火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机器人</w:t>
            </w:r>
            <w:r>
              <w:rPr>
                <w:rFonts w:ascii="等线" w:hAnsi="等线" w:eastAsia="等线" w:cs="等线"/>
                <w:sz w:val="22"/>
                <w:szCs w:val="22"/>
              </w:rPr>
              <w:t>RXR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M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150</w:t>
            </w:r>
            <w:r>
              <w:rPr>
                <w:rFonts w:ascii="等线" w:hAnsi="等线" w:eastAsia="等线" w:cs="等线"/>
                <w:sz w:val="22"/>
                <w:szCs w:val="22"/>
              </w:rPr>
              <w:t>GD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91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7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深圳市肯綮科技有限公司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329" w:lineRule="exact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搬</w:t>
            </w:r>
            <w:r>
              <w:rPr>
                <w:rFonts w:ascii="等线" w:hAnsi="等线" w:eastAsia="等线" w:cs="等线"/>
                <w:spacing w:val="5"/>
                <w:position w:val="3"/>
                <w:sz w:val="22"/>
                <w:szCs w:val="22"/>
              </w:rPr>
              <w:t>运</w:t>
            </w:r>
            <w:r>
              <w:rPr>
                <w:rFonts w:ascii="等线" w:hAnsi="等线" w:eastAsia="等线" w:cs="等线"/>
                <w:spacing w:val="4"/>
                <w:position w:val="3"/>
                <w:sz w:val="22"/>
                <w:szCs w:val="22"/>
              </w:rPr>
              <w:t>助力机器人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Ant</w:t>
            </w:r>
            <w:r>
              <w:rPr>
                <w:rFonts w:ascii="等线" w:hAnsi="等线" w:eastAsia="等线" w:cs="等线"/>
                <w:spacing w:val="4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A</w:t>
            </w:r>
            <w:r>
              <w:rPr>
                <w:rFonts w:ascii="等线" w:hAnsi="等线" w:eastAsia="等线" w:cs="等线"/>
                <w:spacing w:val="4"/>
                <w:position w:val="3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8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8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浙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江华消科技有限公司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7" w:lineRule="auto"/>
              <w:ind w:left="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油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动四驱大流量灭火机器人</w:t>
            </w:r>
            <w:r>
              <w:rPr>
                <w:rFonts w:ascii="等线" w:hAnsi="等线" w:eastAsia="等线" w:cs="等线"/>
                <w:sz w:val="22"/>
                <w:szCs w:val="22"/>
              </w:rPr>
              <w:t>RXR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M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150</w:t>
            </w:r>
            <w:r>
              <w:rPr>
                <w:rFonts w:ascii="等线" w:hAnsi="等线" w:eastAsia="等线" w:cs="等线"/>
                <w:sz w:val="22"/>
                <w:szCs w:val="22"/>
              </w:rPr>
              <w:t>GD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3" w:lineRule="auto"/>
              <w:ind w:left="18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9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浙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江信达可恩消防股份有限公司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328" w:lineRule="exact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position w:val="3"/>
                <w:sz w:val="22"/>
                <w:szCs w:val="22"/>
              </w:rPr>
              <w:t>全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氟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己酮室内灭火机器人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RxZ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 xml:space="preserve"> 1.5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L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L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XD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20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8" w:lineRule="auto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广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东瑞霖特种设备制造有限公司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28" w:lineRule="auto"/>
              <w:ind w:left="44" w:right="157" w:hanging="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移动式压缩空气泡沫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灭火装置RL -CAFS -YD -60 -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Q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21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8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北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京安氧特科技有限公司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8" w:lineRule="auto"/>
              <w:ind w:left="5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呼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吸器数显电子压力表</w:t>
            </w:r>
            <w:r>
              <w:rPr>
                <w:rFonts w:ascii="等线" w:hAnsi="等线" w:eastAsia="等线" w:cs="等线"/>
                <w:sz w:val="22"/>
                <w:szCs w:val="22"/>
              </w:rPr>
              <w:t>AZYH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22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327" w:lineRule="exact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position w:val="3"/>
                <w:sz w:val="22"/>
                <w:szCs w:val="22"/>
              </w:rPr>
              <w:t>北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京邦维高科新材料科技股份有限公司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消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防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员化学防护服装</w:t>
            </w:r>
            <w:r>
              <w:rPr>
                <w:rFonts w:ascii="等线" w:hAnsi="等线" w:eastAsia="等线" w:cs="等线"/>
                <w:sz w:val="22"/>
                <w:szCs w:val="22"/>
              </w:rPr>
              <w:t>RHF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I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z w:val="22"/>
                <w:szCs w:val="22"/>
              </w:rPr>
              <w:t>BWE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23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深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圳光启空间技术有限公司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326" w:lineRule="exact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光启智能消防头盔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FTK</w:t>
            </w: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Q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KCA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37"/>
          <w:pgMar w:top="1431" w:right="1417" w:bottom="0" w:left="952" w:header="0" w:footer="0" w:gutter="0"/>
          <w:cols w:space="720" w:num="1"/>
        </w:sectPr>
      </w:pPr>
    </w:p>
    <w:tbl>
      <w:tblPr>
        <w:tblStyle w:val="6"/>
        <w:tblW w:w="976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241"/>
        <w:gridCol w:w="49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24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9" w:lineRule="auto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广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州莱曼消防设备有限公司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8" w:lineRule="auto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无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线</w:t>
            </w: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>逃生搜救引导灯</w:t>
            </w:r>
            <w:r>
              <w:rPr>
                <w:rFonts w:ascii="等线" w:hAnsi="等线" w:eastAsia="等线" w:cs="等线"/>
                <w:sz w:val="22"/>
                <w:szCs w:val="22"/>
              </w:rPr>
              <w:t>WLED</w:t>
            </w: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 xml:space="preserve"> -06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25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8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湖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南华诺星空电子技术有限公司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326" w:lineRule="exact"/>
              <w:ind w:left="3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分</w:t>
            </w:r>
            <w:r>
              <w:rPr>
                <w:rFonts w:ascii="等线" w:hAnsi="等线" w:eastAsia="等线" w:cs="等线"/>
                <w:spacing w:val="5"/>
                <w:position w:val="3"/>
                <w:sz w:val="22"/>
                <w:szCs w:val="22"/>
              </w:rPr>
              <w:t>布式雷达生命探测系统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X</w:t>
            </w:r>
            <w:r>
              <w:rPr>
                <w:rFonts w:ascii="等线" w:hAnsi="等线" w:eastAsia="等线" w:cs="等线"/>
                <w:spacing w:val="5"/>
                <w:position w:val="3"/>
                <w:sz w:val="22"/>
                <w:szCs w:val="22"/>
              </w:rPr>
              <w:t>1 -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0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26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05" w:line="237" w:lineRule="auto"/>
              <w:ind w:left="45" w:right="60" w:hanging="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20"/>
                <w:sz w:val="22"/>
                <w:szCs w:val="22"/>
              </w:rPr>
              <w:t>华</w:t>
            </w: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夏</w:t>
            </w: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创维  (北京)  安全防范技术研究院有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>限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left="5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阵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列式微震生命探测仪</w:t>
            </w:r>
            <w:r>
              <w:rPr>
                <w:rFonts w:ascii="等线" w:hAnsi="等线" w:eastAsia="等线" w:cs="等线"/>
                <w:sz w:val="22"/>
                <w:szCs w:val="22"/>
              </w:rPr>
              <w:t>AMB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RAD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建筑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物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形变位移监测雷达</w:t>
            </w:r>
            <w:r>
              <w:rPr>
                <w:rFonts w:ascii="等线" w:hAnsi="等线" w:eastAsia="等线" w:cs="等线"/>
                <w:sz w:val="22"/>
                <w:szCs w:val="22"/>
              </w:rPr>
              <w:t>HXDMR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27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312" w:lineRule="exact"/>
              <w:ind w:left="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position w:val="3"/>
                <w:sz w:val="22"/>
                <w:szCs w:val="22"/>
              </w:rPr>
              <w:t>卡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亚</w:t>
            </w:r>
            <w:r>
              <w:rPr>
                <w:rFonts w:ascii="等线" w:hAnsi="等线" w:eastAsia="等线" w:cs="等线"/>
                <w:spacing w:val="7"/>
                <w:position w:val="3"/>
                <w:sz w:val="22"/>
                <w:szCs w:val="22"/>
              </w:rPr>
              <w:t xml:space="preserve">  (北京)   国际光电技术有限公司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9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便携式穿透成像仪 AID -P -30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28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8" w:lineRule="auto"/>
              <w:ind w:left="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沧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州源森泰机械制造有限公司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326" w:lineRule="exact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position w:val="3"/>
                <w:sz w:val="22"/>
                <w:szCs w:val="22"/>
              </w:rPr>
              <w:t>手</w:t>
            </w: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抬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式森林消防高压泵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YPB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10.8/6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1" w:line="193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29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6" w:line="312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奥丁  (上海)  消防设备有限公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326" w:lineRule="exact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高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扬程森林消防泵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V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 xml:space="preserve">300 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Max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324" w:lineRule="exact"/>
              <w:ind w:left="4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强制双冷超轻型背负式森林消防泵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V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22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0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8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福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建侨龙应急装备股份有限公司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9" w:lineRule="auto"/>
              <w:ind w:left="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森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林消防子母式供水抢险车119</w:t>
            </w:r>
            <w:r>
              <w:rPr>
                <w:rFonts w:ascii="等线" w:hAnsi="等线" w:eastAsia="等线" w:cs="等线"/>
                <w:sz w:val="22"/>
                <w:szCs w:val="22"/>
              </w:rPr>
              <w:t>Z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8" w:lineRule="auto"/>
              <w:ind w:left="5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山东华盛农业药械有限责任公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13" w:lineRule="exact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便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携式遥控森林消防泵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JBQ</w:t>
            </w: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8.0/4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江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苏锁龙消防科技股份有限公司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27" w:lineRule="exact"/>
              <w:ind w:left="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7"/>
                <w:position w:val="3"/>
                <w:sz w:val="22"/>
                <w:szCs w:val="22"/>
              </w:rPr>
              <w:t>森</w:t>
            </w: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林专用泡沫灭火剂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MJABP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19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洛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阳市浪潮消防科技股份有限公司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28" w:lineRule="exact"/>
              <w:ind w:left="4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气凝胶钢结构防火涂料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海赞瑞实业有限公司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3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个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人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防护服快速备勤柜</w:t>
            </w:r>
            <w:r>
              <w:rPr>
                <w:rFonts w:ascii="等线" w:hAnsi="等线" w:eastAsia="等线" w:cs="等线"/>
                <w:sz w:val="22"/>
                <w:szCs w:val="22"/>
              </w:rPr>
              <w:t>ZR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FDC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5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4" w:line="218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北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京英特威视科技有限公司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327" w:lineRule="exact"/>
              <w:ind w:left="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多光谱遥感扫描型成像火灾探测器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AE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 xml:space="preserve">8000 </w:t>
            </w:r>
            <w:r>
              <w:rPr>
                <w:rFonts w:ascii="等线" w:hAnsi="等线" w:eastAsia="等线" w:cs="等线"/>
                <w:spacing w:val="2"/>
                <w:position w:val="3"/>
                <w:sz w:val="22"/>
                <w:szCs w:val="22"/>
              </w:rPr>
              <w:t>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红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紫外光束复合成像火灾探测器</w:t>
            </w:r>
          </w:p>
          <w:p>
            <w:pPr>
              <w:spacing w:line="324" w:lineRule="exact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AE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9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00/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F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/12+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BSE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LSE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3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杭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州海康消防科技有限公司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328" w:lineRule="exact"/>
              <w:ind w:left="5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图像型火灾探测器JT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T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U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HK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142 -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P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(6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mm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深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圳泽保智能科技有限公司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" w:line="324" w:lineRule="exact"/>
              <w:ind w:left="4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光</w:t>
            </w:r>
            <w:r>
              <w:rPr>
                <w:rFonts w:ascii="等线" w:hAnsi="等线" w:eastAsia="等线" w:cs="等线"/>
                <w:spacing w:val="7"/>
                <w:position w:val="3"/>
                <w:sz w:val="22"/>
                <w:szCs w:val="22"/>
              </w:rPr>
              <w:t>电/离子火灾探测器测试/标定系统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ZB</w:t>
            </w:r>
            <w:r>
              <w:rPr>
                <w:rFonts w:ascii="等线" w:hAnsi="等线" w:eastAsia="等线" w:cs="等线"/>
                <w:spacing w:val="7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SMK</w:t>
            </w:r>
            <w:r>
              <w:rPr>
                <w:rFonts w:ascii="等线" w:hAnsi="等线" w:eastAsia="等线" w:cs="等线"/>
                <w:spacing w:val="7"/>
                <w:position w:val="3"/>
                <w:sz w:val="22"/>
                <w:szCs w:val="22"/>
              </w:rPr>
              <w:t>-</w:t>
            </w:r>
          </w:p>
          <w:p>
            <w:pPr>
              <w:spacing w:before="1" w:line="192" w:lineRule="auto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CPU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10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四川迪威消防设备制造有限公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326" w:lineRule="exact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消</w:t>
            </w:r>
            <w:r>
              <w:rPr>
                <w:rFonts w:ascii="等线" w:hAnsi="等线" w:eastAsia="等线" w:cs="等线"/>
                <w:spacing w:val="10"/>
                <w:position w:val="3"/>
                <w:sz w:val="22"/>
                <w:szCs w:val="22"/>
              </w:rPr>
              <w:t>火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栓数据采集传输装置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XHS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ZN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DW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93" w:lineRule="auto"/>
              <w:ind w:left="17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8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0"/>
                <w:sz w:val="22"/>
                <w:szCs w:val="22"/>
              </w:rPr>
              <w:t>浙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江华消科技有限公司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7" w:lineRule="auto"/>
              <w:ind w:left="41" w:right="142" w:hanging="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火灾报警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控制器</w:t>
            </w:r>
            <w:r>
              <w:rPr>
                <w:rFonts w:ascii="等线" w:hAnsi="等线" w:eastAsia="等线" w:cs="等线"/>
                <w:sz w:val="22"/>
                <w:szCs w:val="22"/>
              </w:rPr>
              <w:t>JB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QB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DH</w:t>
            </w: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1601 / 气体灭火控制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器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JB -QB -DH1601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40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326" w:lineRule="exact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position w:val="3"/>
                <w:sz w:val="22"/>
                <w:szCs w:val="22"/>
              </w:rPr>
              <w:t>迪威弗智能装备集团有限公司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高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空灭火救援快反系统</w:t>
            </w:r>
            <w:r>
              <w:rPr>
                <w:rFonts w:ascii="等线" w:hAnsi="等线" w:eastAsia="等线" w:cs="等线"/>
                <w:sz w:val="22"/>
                <w:szCs w:val="22"/>
              </w:rPr>
              <w:t>DW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MH</w:t>
            </w:r>
            <w:r>
              <w:rPr>
                <w:rFonts w:ascii="等线" w:hAnsi="等线" w:eastAsia="等线" w:cs="等线"/>
                <w:spacing w:val="5"/>
                <w:sz w:val="22"/>
                <w:szCs w:val="22"/>
              </w:rPr>
              <w:t>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1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41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326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6"/>
                <w:position w:val="3"/>
                <w:sz w:val="22"/>
                <w:szCs w:val="22"/>
              </w:rPr>
              <w:t>青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岛同人建筑防火有限公司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6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同人智慧消防综合管理平台</w:t>
            </w:r>
            <w:r>
              <w:rPr>
                <w:rFonts w:ascii="等线" w:hAnsi="等线" w:eastAsia="等线" w:cs="等线"/>
                <w:sz w:val="22"/>
                <w:szCs w:val="22"/>
              </w:rPr>
              <w:t>V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2.</w:t>
            </w:r>
            <w:r>
              <w:rPr>
                <w:rFonts w:ascii="等线" w:hAnsi="等线" w:eastAsia="等线" w:cs="等线"/>
                <w:spacing w:val="6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6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42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8" w:lineRule="auto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sz w:val="22"/>
                <w:szCs w:val="22"/>
              </w:rPr>
              <w:t>武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汉理工光科股份有限公司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19" w:lineRule="auto"/>
              <w:ind w:left="4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消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安防智能一体化平台</w:t>
            </w:r>
            <w:r>
              <w:rPr>
                <w:rFonts w:ascii="等线" w:hAnsi="等线" w:eastAsia="等线" w:cs="等线"/>
                <w:sz w:val="22"/>
                <w:szCs w:val="22"/>
              </w:rPr>
              <w:t>V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1.0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43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4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sz w:val="22"/>
                <w:szCs w:val="22"/>
              </w:rPr>
              <w:t>南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京正泰龙科技有限公司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4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智能电箱</w:t>
            </w:r>
            <w:r>
              <w:rPr>
                <w:rFonts w:ascii="等线" w:hAnsi="等线" w:eastAsia="等线" w:cs="等线"/>
                <w:sz w:val="22"/>
                <w:szCs w:val="22"/>
              </w:rPr>
              <w:t>PZ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3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1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44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3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深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圳市海洋王照明工程有限公司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left="5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sz w:val="22"/>
                <w:szCs w:val="22"/>
              </w:rPr>
              <w:t>防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爆全景移动照明系统</w:t>
            </w:r>
            <w:r>
              <w:rPr>
                <w:rFonts w:ascii="等线" w:hAnsi="等线" w:eastAsia="等线" w:cs="等线"/>
                <w:sz w:val="22"/>
                <w:szCs w:val="22"/>
              </w:rPr>
              <w:t>FW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6129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91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45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8" w:lineRule="auto"/>
              <w:ind w:left="3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广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东瑞霖特种设备制造有限公司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327" w:lineRule="exact"/>
              <w:ind w:left="6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2"/>
                <w:position w:val="3"/>
                <w:sz w:val="22"/>
                <w:szCs w:val="22"/>
              </w:rPr>
              <w:t>固</w:t>
            </w:r>
            <w:r>
              <w:rPr>
                <w:rFonts w:ascii="等线" w:hAnsi="等线" w:eastAsia="等线" w:cs="等线"/>
                <w:spacing w:val="8"/>
                <w:position w:val="3"/>
                <w:sz w:val="22"/>
                <w:szCs w:val="22"/>
              </w:rPr>
              <w:t>定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式压缩空气泡沫系统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RL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CAFS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MS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3600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CD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05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46</w:t>
            </w:r>
          </w:p>
        </w:tc>
        <w:tc>
          <w:tcPr>
            <w:tcW w:w="42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0" w:line="312" w:lineRule="exact"/>
              <w:ind w:left="3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5"/>
                <w:position w:val="3"/>
                <w:sz w:val="22"/>
                <w:szCs w:val="22"/>
              </w:rPr>
              <w:t>航</w:t>
            </w: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天康达  (北京)  科技发展有限公司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6" w:lineRule="auto"/>
              <w:ind w:left="3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>全氟己酮灭火剂</w:t>
            </w:r>
            <w:r>
              <w:rPr>
                <w:rFonts w:ascii="等线" w:hAnsi="等线" w:eastAsia="等线" w:cs="等线"/>
                <w:sz w:val="22"/>
                <w:szCs w:val="22"/>
              </w:rPr>
              <w:t>TKD</w:t>
            </w: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 xml:space="preserve"> -834</w:t>
            </w:r>
            <w:r>
              <w:rPr>
                <w:rFonts w:ascii="等线" w:hAnsi="等线" w:eastAsia="等线" w:cs="等线"/>
                <w:spacing w:val="2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7" w:lineRule="auto"/>
              <w:ind w:left="3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机柜全氟己酮灭火系统</w:t>
            </w:r>
            <w:r>
              <w:rPr>
                <w:rFonts w:ascii="等线" w:hAnsi="等线" w:eastAsia="等线" w:cs="等线"/>
                <w:sz w:val="22"/>
                <w:szCs w:val="22"/>
              </w:rPr>
              <w:t>HTKD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 xml:space="preserve"> -</w:t>
            </w:r>
            <w:r>
              <w:rPr>
                <w:rFonts w:ascii="等线" w:hAnsi="等线" w:eastAsia="等线" w:cs="等线"/>
                <w:sz w:val="22"/>
                <w:szCs w:val="22"/>
              </w:rPr>
              <w:t>CFXA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-01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4" w:line="191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47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3"/>
                <w:sz w:val="22"/>
                <w:szCs w:val="22"/>
              </w:rPr>
              <w:t>上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海天本实业有限公司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" w:line="217" w:lineRule="auto"/>
              <w:ind w:left="45" w:right="327" w:firstLine="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多自由度空间炮系列</w:t>
            </w:r>
            <w:r>
              <w:rPr>
                <w:rFonts w:ascii="等线" w:hAnsi="等线" w:eastAsia="等线" w:cs="等线"/>
                <w:sz w:val="22"/>
                <w:szCs w:val="22"/>
              </w:rPr>
              <w:t>PD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6</w:t>
            </w:r>
            <w:r>
              <w:rPr>
                <w:rFonts w:ascii="等线" w:hAnsi="等线" w:eastAsia="等线" w:cs="等线"/>
                <w:sz w:val="22"/>
                <w:szCs w:val="22"/>
              </w:rPr>
              <w:t>/30；   多空间遥控炮  PLKD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8/32</w:t>
            </w:r>
            <w:r>
              <w:rPr>
                <w:rFonts w:ascii="等线" w:hAnsi="等线" w:eastAsia="等线" w:cs="等线"/>
                <w:sz w:val="22"/>
                <w:szCs w:val="22"/>
              </w:rPr>
              <w:t>B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；   多自由度自摆炮</w:t>
            </w:r>
            <w:r>
              <w:rPr>
                <w:rFonts w:ascii="等线" w:hAnsi="等线" w:eastAsia="等线" w:cs="等线"/>
                <w:sz w:val="22"/>
                <w:szCs w:val="22"/>
              </w:rPr>
              <w:t>PD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6/30</w:t>
            </w:r>
            <w:r>
              <w:rPr>
                <w:rFonts w:ascii="等线" w:hAnsi="等线" w:eastAsia="等线" w:cs="等线"/>
                <w:sz w:val="22"/>
                <w:szCs w:val="22"/>
              </w:rPr>
              <w:t>WB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；4、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多自由度双头自摆炮  (</w:t>
            </w:r>
            <w:r>
              <w:rPr>
                <w:rFonts w:ascii="等线" w:hAnsi="等线" w:eastAsia="等线" w:cs="等线"/>
                <w:sz w:val="22"/>
                <w:szCs w:val="22"/>
              </w:rPr>
              <w:t>QPZ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>16/0.7</w:t>
            </w:r>
            <w:r>
              <w:rPr>
                <w:rFonts w:ascii="等线" w:hAnsi="等线" w:eastAsia="等线" w:cs="等线"/>
                <w:sz w:val="22"/>
                <w:szCs w:val="22"/>
              </w:rPr>
              <w:t>Z</w:t>
            </w:r>
            <w:r>
              <w:rPr>
                <w:rFonts w:ascii="等线" w:hAnsi="等线" w:eastAsia="等线" w:cs="等线"/>
                <w:spacing w:val="7"/>
                <w:sz w:val="22"/>
                <w:szCs w:val="22"/>
              </w:rPr>
              <w:t xml:space="preserve"> *2 、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         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QPZ16/0.7 *2 、  PF1.8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Y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 xml:space="preserve"> *2)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48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left="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四</w:t>
            </w:r>
            <w:r>
              <w:rPr>
                <w:rFonts w:ascii="等线" w:hAnsi="等线" w:eastAsia="等线" w:cs="等线"/>
                <w:spacing w:val="8"/>
                <w:sz w:val="22"/>
                <w:szCs w:val="22"/>
              </w:rPr>
              <w:t>川百众安消防科技有限责任公司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327" w:lineRule="exact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1"/>
                <w:position w:val="3"/>
                <w:sz w:val="22"/>
                <w:szCs w:val="22"/>
              </w:rPr>
              <w:t>锂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电池专用灭火剂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BZA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/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S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100 -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LiB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193" w:lineRule="auto"/>
              <w:ind w:left="175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3"/>
                <w:sz w:val="22"/>
                <w:szCs w:val="22"/>
              </w:rPr>
              <w:t>49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8"/>
                <w:sz w:val="22"/>
                <w:szCs w:val="22"/>
              </w:rPr>
              <w:t>江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苏京通捷安全防范技术有限责任公司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7" w:lineRule="auto"/>
              <w:ind w:left="4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>胀喷式自动灭火球</w:t>
            </w:r>
            <w:r>
              <w:rPr>
                <w:rFonts w:ascii="等线" w:hAnsi="等线" w:eastAsia="等线" w:cs="等线"/>
                <w:sz w:val="22"/>
                <w:szCs w:val="22"/>
              </w:rPr>
              <w:t>TJB</w:t>
            </w:r>
            <w:r>
              <w:rPr>
                <w:rFonts w:ascii="等线" w:hAnsi="等线" w:eastAsia="等线" w:cs="等线"/>
                <w:spacing w:val="4"/>
                <w:sz w:val="22"/>
                <w:szCs w:val="22"/>
              </w:rPr>
              <w:t xml:space="preserve"> -1.</w:t>
            </w:r>
            <w:r>
              <w:rPr>
                <w:rFonts w:ascii="等线" w:hAnsi="等线" w:eastAsia="等线" w:cs="等线"/>
                <w:spacing w:val="1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93" w:lineRule="auto"/>
              <w:ind w:left="18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50</w:t>
            </w:r>
          </w:p>
        </w:tc>
        <w:tc>
          <w:tcPr>
            <w:tcW w:w="42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9" w:lineRule="auto"/>
              <w:ind w:left="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14"/>
                <w:sz w:val="22"/>
                <w:szCs w:val="22"/>
              </w:rPr>
              <w:t>浙</w:t>
            </w:r>
            <w:r>
              <w:rPr>
                <w:rFonts w:ascii="等线" w:hAnsi="等线" w:eastAsia="等线" w:cs="等线"/>
                <w:spacing w:val="9"/>
                <w:sz w:val="22"/>
                <w:szCs w:val="22"/>
              </w:rPr>
              <w:t>江信达可恩消防股份有限公司</w:t>
            </w:r>
          </w:p>
        </w:tc>
        <w:tc>
          <w:tcPr>
            <w:tcW w:w="49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313" w:lineRule="exact"/>
              <w:ind w:left="5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IG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541气体灭火系统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QMH</w:t>
            </w:r>
            <w:r>
              <w:rPr>
                <w:rFonts w:ascii="等线" w:hAnsi="等线" w:eastAsia="等线" w:cs="等线"/>
                <w:spacing w:val="6"/>
                <w:position w:val="3"/>
                <w:sz w:val="22"/>
                <w:szCs w:val="22"/>
              </w:rPr>
              <w:t>15/70 -</w:t>
            </w:r>
            <w:r>
              <w:rPr>
                <w:rFonts w:ascii="等线" w:hAnsi="等线" w:eastAsia="等线" w:cs="等线"/>
                <w:position w:val="3"/>
                <w:sz w:val="22"/>
                <w:szCs w:val="22"/>
              </w:rPr>
              <w:t>ZHERO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both"/>
        <w:rPr>
          <w:rFonts w:hint="eastAsia" w:ascii="仿宋" w:hAnsi="仿宋" w:eastAsia="仿宋" w:cs="仿宋"/>
          <w:color w:val="2E2E2E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both"/>
        <w:rPr>
          <w:rFonts w:hint="eastAsia" w:ascii="仿宋" w:hAnsi="仿宋" w:eastAsia="仿宋" w:cs="仿宋"/>
          <w:color w:val="2E2E2E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/>
        <w:jc w:val="both"/>
        <w:rPr>
          <w:rFonts w:hint="eastAsia" w:ascii="仿宋" w:hAnsi="仿宋" w:eastAsia="仿宋" w:cs="仿宋"/>
          <w:color w:val="2E2E2E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AB22424-E29C-4170-B871-88999559056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B866E88-0C9D-4BAE-AEC4-DC6525BF7A6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6427E3A6-FE89-479E-A6D4-3FE14C8AA0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WFhNDM1ZTVkOGVkMDhhMjNhNTg5NTk1YzUxNWYifQ=="/>
  </w:docVars>
  <w:rsids>
    <w:rsidRoot w:val="2A3C67F8"/>
    <w:rsid w:val="061130EE"/>
    <w:rsid w:val="23451895"/>
    <w:rsid w:val="23FB4A04"/>
    <w:rsid w:val="3057659E"/>
    <w:rsid w:val="40DC3277"/>
    <w:rsid w:val="539F3E8B"/>
    <w:rsid w:val="6C8C6198"/>
    <w:rsid w:val="7F6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1715</Words>
  <Characters>2333</Characters>
  <Lines>0</Lines>
  <Paragraphs>0</Paragraphs>
  <TotalTime>66</TotalTime>
  <ScaleCrop>false</ScaleCrop>
  <LinksUpToDate>false</LinksUpToDate>
  <CharactersWithSpaces>2511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2023-08-31T08:24:00Z</dcterms:created>
  <dc:creator>王晓敏</dc:creator>
  <cp:lastModifiedBy>林舞阳</cp:lastModifiedBy>
  <cp:lastPrinted>2023-09-04T00:05:00Z</cp:lastPrinted>
  <dcterms:modified xsi:type="dcterms:W3CDTF">2023-09-04T01:25:51Z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531E3EEEE0BF4216AAE79E40AECF5A6F_13</vt:lpwstr>
  </property>
</Properties>
</file>